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6FECB1" w14:textId="77777777" w:rsidR="00127706" w:rsidRDefault="00C73E2D">
      <w:pPr>
        <w:rPr>
          <w:b/>
        </w:rPr>
      </w:pPr>
      <w:bookmarkStart w:id="0" w:name="_GoBack"/>
      <w:r>
        <w:rPr>
          <w:b/>
        </w:rPr>
        <w:t>MANAGING RISK: THE ARCHITECTURE OF SAFETY AT KAL TIRE</w:t>
      </w:r>
    </w:p>
    <w:bookmarkEnd w:id="0"/>
    <w:p w14:paraId="29D82A14" w14:textId="77777777" w:rsidR="002A5883" w:rsidRPr="008C608E" w:rsidRDefault="002A5883">
      <w:pPr>
        <w:rPr>
          <w:b/>
        </w:rPr>
      </w:pPr>
    </w:p>
    <w:p w14:paraId="64D30AB2" w14:textId="4FBD7B5F" w:rsidR="008C608E" w:rsidRDefault="00895C26">
      <w:pPr>
        <w:rPr>
          <w:i/>
        </w:rPr>
      </w:pPr>
      <w:r>
        <w:rPr>
          <w:i/>
        </w:rPr>
        <w:t xml:space="preserve">In a bid to support customers’ risk management programs and </w:t>
      </w:r>
      <w:r w:rsidR="005A797E">
        <w:rPr>
          <w:i/>
        </w:rPr>
        <w:t xml:space="preserve">further enhance </w:t>
      </w:r>
      <w:r w:rsidR="001F12BA">
        <w:rPr>
          <w:i/>
        </w:rPr>
        <w:t>tyre</w:t>
      </w:r>
      <w:r w:rsidR="007061C7">
        <w:rPr>
          <w:i/>
        </w:rPr>
        <w:t xml:space="preserve"> industry</w:t>
      </w:r>
      <w:r w:rsidR="005B2F57">
        <w:rPr>
          <w:i/>
        </w:rPr>
        <w:t xml:space="preserve"> </w:t>
      </w:r>
      <w:r>
        <w:rPr>
          <w:i/>
        </w:rPr>
        <w:t>best practices</w:t>
      </w:r>
      <w:r w:rsidR="00C631AD" w:rsidRPr="00BB5DE7">
        <w:rPr>
          <w:i/>
        </w:rPr>
        <w:t xml:space="preserve">, Kal Tire </w:t>
      </w:r>
      <w:r w:rsidR="00BB5DE7" w:rsidRPr="00BB5DE7">
        <w:rPr>
          <w:i/>
        </w:rPr>
        <w:t xml:space="preserve">is sitting at the table </w:t>
      </w:r>
      <w:r>
        <w:rPr>
          <w:i/>
        </w:rPr>
        <w:t xml:space="preserve">in safety forums with </w:t>
      </w:r>
      <w:r w:rsidR="004F5841">
        <w:rPr>
          <w:i/>
        </w:rPr>
        <w:t xml:space="preserve">mining leaders from around the world. </w:t>
      </w:r>
    </w:p>
    <w:p w14:paraId="55B15294" w14:textId="77777777" w:rsidR="007061C7" w:rsidRPr="00BB5DE7" w:rsidRDefault="007061C7">
      <w:pPr>
        <w:rPr>
          <w:i/>
        </w:rPr>
      </w:pPr>
    </w:p>
    <w:p w14:paraId="0F4E28CE" w14:textId="77777777" w:rsidR="008C608E" w:rsidRDefault="008C608E"/>
    <w:p w14:paraId="2DDD0EEF" w14:textId="6E9040B1" w:rsidR="005B2F57" w:rsidRDefault="00C73E2D">
      <w:r>
        <w:t xml:space="preserve">One of the mining industry’s biggest struggles is, how do we manage risk given that we still need </w:t>
      </w:r>
      <w:r w:rsidR="00CC2144">
        <w:t>people</w:t>
      </w:r>
      <w:r>
        <w:t xml:space="preserve"> to do many potentially dangerous tasks? </w:t>
      </w:r>
    </w:p>
    <w:p w14:paraId="1492A47E" w14:textId="1406E3B8" w:rsidR="00C73E2D" w:rsidRDefault="00C73E2D">
      <w:r>
        <w:tab/>
        <w:t>“The industry</w:t>
      </w:r>
      <w:r w:rsidR="004F5841">
        <w:t xml:space="preserve"> is working very hard on that</w:t>
      </w:r>
      <w:r>
        <w:t xml:space="preserve">,” says Peter Larsen, VP of international </w:t>
      </w:r>
      <w:r w:rsidR="007061C7">
        <w:t>s</w:t>
      </w:r>
      <w:r w:rsidR="00893DA7">
        <w:t xml:space="preserve">afety, </w:t>
      </w:r>
      <w:r>
        <w:t xml:space="preserve">sales, and marketing at Kal Tire’s Mining Tire Group. </w:t>
      </w:r>
    </w:p>
    <w:p w14:paraId="58BD3C0E" w14:textId="72B5282F" w:rsidR="00C73E2D" w:rsidRDefault="00C73E2D" w:rsidP="00C73E2D">
      <w:pPr>
        <w:ind w:firstLine="720"/>
      </w:pPr>
      <w:r>
        <w:t xml:space="preserve">Finding the answer to that question, and being in </w:t>
      </w:r>
      <w:r w:rsidR="00893DA7">
        <w:t xml:space="preserve">a </w:t>
      </w:r>
      <w:r>
        <w:t>room with people who need</w:t>
      </w:r>
      <w:r w:rsidR="00893DA7">
        <w:t xml:space="preserve"> and want</w:t>
      </w:r>
      <w:r>
        <w:t xml:space="preserve"> it answered most</w:t>
      </w:r>
      <w:r w:rsidR="003245FE">
        <w:t>,</w:t>
      </w:r>
      <w:r>
        <w:t xml:space="preserve"> set Larsen on a path that </w:t>
      </w:r>
      <w:r w:rsidR="003F5E03">
        <w:t xml:space="preserve">brought </w:t>
      </w:r>
      <w:r>
        <w:t>him to the t</w:t>
      </w:r>
      <w:r w:rsidR="0038300E">
        <w:t xml:space="preserve">able of </w:t>
      </w:r>
      <w:r w:rsidR="00A87FA7">
        <w:t>several</w:t>
      </w:r>
      <w:r w:rsidR="00893DA7">
        <w:t xml:space="preserve"> of</w:t>
      </w:r>
      <w:r w:rsidR="004F5841">
        <w:t xml:space="preserve"> </w:t>
      </w:r>
      <w:r w:rsidR="00B07C15">
        <w:t xml:space="preserve">health and </w:t>
      </w:r>
      <w:r w:rsidR="0038300E">
        <w:t xml:space="preserve">safety forums, including the Mining Safety Roundtable. </w:t>
      </w:r>
    </w:p>
    <w:p w14:paraId="4F9802AE" w14:textId="5D4A4892" w:rsidR="004F5841" w:rsidRDefault="0038300E" w:rsidP="001029C1">
      <w:pPr>
        <w:ind w:firstLine="720"/>
      </w:pPr>
      <w:r>
        <w:t>Larsen represent</w:t>
      </w:r>
      <w:r w:rsidR="00397D54">
        <w:t>s</w:t>
      </w:r>
      <w:r>
        <w:t xml:space="preserve"> Kal Tire and participate</w:t>
      </w:r>
      <w:r w:rsidR="00397D54">
        <w:t>s</w:t>
      </w:r>
      <w:r>
        <w:t xml:space="preserve"> in </w:t>
      </w:r>
      <w:r w:rsidR="00CC2144">
        <w:t xml:space="preserve">a number of </w:t>
      </w:r>
      <w:r>
        <w:t xml:space="preserve">safety </w:t>
      </w:r>
      <w:r w:rsidR="001029C1">
        <w:t>gathering</w:t>
      </w:r>
      <w:r>
        <w:t>s</w:t>
      </w:r>
      <w:r w:rsidR="003F28A8">
        <w:t>,</w:t>
      </w:r>
      <w:r>
        <w:t xml:space="preserve"> </w:t>
      </w:r>
      <w:r w:rsidR="00893DA7">
        <w:t xml:space="preserve">affording the </w:t>
      </w:r>
      <w:r>
        <w:t>Mining Tire Group</w:t>
      </w:r>
      <w:r w:rsidR="00893DA7">
        <w:t xml:space="preserve"> </w:t>
      </w:r>
      <w:r w:rsidR="003F28A8">
        <w:t xml:space="preserve">the </w:t>
      </w:r>
      <w:r w:rsidR="00893DA7">
        <w:t>opportunity to</w:t>
      </w:r>
      <w:r>
        <w:t xml:space="preserve"> </w:t>
      </w:r>
      <w:r w:rsidR="004F5841">
        <w:t>draw on industry leadership and best practice f</w:t>
      </w:r>
      <w:r w:rsidR="00397D54">
        <w:t xml:space="preserve">or the benefit of the company </w:t>
      </w:r>
      <w:r w:rsidR="004F5841">
        <w:t>and its customers.</w:t>
      </w:r>
    </w:p>
    <w:p w14:paraId="3489BEC6" w14:textId="0B1E7CB3" w:rsidR="0038300E" w:rsidRDefault="001029C1" w:rsidP="009E6E00">
      <w:pPr>
        <w:ind w:firstLine="720"/>
      </w:pPr>
      <w:r w:rsidDel="001029C1">
        <w:t xml:space="preserve"> </w:t>
      </w:r>
      <w:r w:rsidR="0038300E">
        <w:t>“We’ve made it our business to be actively engaged in established health and safety forums</w:t>
      </w:r>
      <w:r w:rsidR="009E6E00">
        <w:t xml:space="preserve"> because we see the value in accessing and employing th</w:t>
      </w:r>
      <w:r w:rsidR="00893DA7">
        <w:t>e latest</w:t>
      </w:r>
      <w:r w:rsidR="009E6E00">
        <w:t xml:space="preserve"> guidance around best practice, but we also have specific expertise and experience we can contribute to the conversation.</w:t>
      </w:r>
      <w:r w:rsidR="00397D54">
        <w:t>”</w:t>
      </w:r>
    </w:p>
    <w:p w14:paraId="3815CCDC" w14:textId="77777777" w:rsidR="00727D77" w:rsidRDefault="00727D77" w:rsidP="009E6E00">
      <w:pPr>
        <w:ind w:firstLine="720"/>
      </w:pPr>
    </w:p>
    <w:p w14:paraId="0FF919C5" w14:textId="3332C8E0" w:rsidR="00CB1AF5" w:rsidRDefault="00020C9F" w:rsidP="00CB1AF5">
      <w:pPr>
        <w:ind w:firstLine="720"/>
      </w:pPr>
      <w:r>
        <w:t xml:space="preserve">And with </w:t>
      </w:r>
      <w:r w:rsidR="00CB1AF5">
        <w:t xml:space="preserve">Kal Tire’s recent acquisition </w:t>
      </w:r>
      <w:r w:rsidR="0013743A">
        <w:t xml:space="preserve">of </w:t>
      </w:r>
      <w:r w:rsidR="00CB1AF5">
        <w:t xml:space="preserve">the </w:t>
      </w:r>
      <w:r w:rsidR="001F12BA">
        <w:t>tyre</w:t>
      </w:r>
      <w:r w:rsidR="00CB1AF5">
        <w:t xml:space="preserve"> services business of </w:t>
      </w:r>
      <w:r w:rsidR="003F28A8">
        <w:t xml:space="preserve">Australia’s </w:t>
      </w:r>
      <w:r w:rsidR="00CB1AF5">
        <w:t>Klinge &amp; Co., renowned for its high safety standards, Kal Tire</w:t>
      </w:r>
      <w:r w:rsidR="008F7BD5">
        <w:t>’s</w:t>
      </w:r>
      <w:r w:rsidR="00CB1AF5">
        <w:t xml:space="preserve"> Mining Tire Group certainly has </w:t>
      </w:r>
      <w:r w:rsidR="008F7BD5">
        <w:t xml:space="preserve">much </w:t>
      </w:r>
      <w:r w:rsidR="00CB1AF5">
        <w:t>to bring to the table.</w:t>
      </w:r>
    </w:p>
    <w:p w14:paraId="06345138" w14:textId="2A5B3EB1" w:rsidR="00CB1AF5" w:rsidRDefault="00CB1AF5" w:rsidP="00685C9A">
      <w:pPr>
        <w:ind w:firstLine="720"/>
      </w:pPr>
      <w:r>
        <w:t xml:space="preserve">“The combination of Kal Tire and Klinge experience </w:t>
      </w:r>
      <w:r w:rsidR="00A87FA7">
        <w:t>along with</w:t>
      </w:r>
      <w:r>
        <w:t xml:space="preserve"> both companies’ training and development resources are extensive</w:t>
      </w:r>
      <w:r w:rsidR="00727D77">
        <w:t>,</w:t>
      </w:r>
      <w:r>
        <w:t xml:space="preserve">” says </w:t>
      </w:r>
      <w:r w:rsidR="00562EC5">
        <w:t>Dan Allan, senior vice president, Kal Tire’s Mining Tire Group</w:t>
      </w:r>
      <w:r>
        <w:t>, “</w:t>
      </w:r>
      <w:r w:rsidR="0012612B">
        <w:t>B</w:t>
      </w:r>
      <w:r>
        <w:t>eing able to leverage that collective knowledge has been a</w:t>
      </w:r>
      <w:r w:rsidR="008F7BD5">
        <w:t xml:space="preserve"> significant</w:t>
      </w:r>
      <w:r>
        <w:t xml:space="preserve"> benefit </w:t>
      </w:r>
      <w:r w:rsidR="00B62D91">
        <w:t xml:space="preserve">for </w:t>
      </w:r>
      <w:r w:rsidR="0056682F">
        <w:t>K</w:t>
      </w:r>
      <w:r w:rsidR="00B62D91">
        <w:t>al Tire, our customers and the forums we participate in.</w:t>
      </w:r>
      <w:r>
        <w:t xml:space="preserve">” </w:t>
      </w:r>
    </w:p>
    <w:p w14:paraId="35B2D3C8" w14:textId="77777777" w:rsidR="005E5579" w:rsidRDefault="005E5579" w:rsidP="00831551"/>
    <w:p w14:paraId="23687657" w14:textId="28737DD8" w:rsidR="0038300E" w:rsidRDefault="0038300E" w:rsidP="00831551">
      <w:r>
        <w:t xml:space="preserve">At </w:t>
      </w:r>
      <w:r w:rsidR="003445ED">
        <w:t xml:space="preserve">many industry </w:t>
      </w:r>
      <w:r>
        <w:t>safety forums</w:t>
      </w:r>
      <w:r w:rsidR="003445ED">
        <w:t xml:space="preserve">, </w:t>
      </w:r>
      <w:r>
        <w:t>mining leaders discuss how to impleme</w:t>
      </w:r>
      <w:r w:rsidR="003F5E03">
        <w:t xml:space="preserve">nt </w:t>
      </w:r>
      <w:r w:rsidR="003445ED">
        <w:t>and improve safety</w:t>
      </w:r>
      <w:r w:rsidR="003F5E03">
        <w:t xml:space="preserve"> initiatives at</w:t>
      </w:r>
      <w:r w:rsidR="00893DA7">
        <w:t xml:space="preserve"> every level</w:t>
      </w:r>
      <w:r w:rsidR="003F5E03">
        <w:t xml:space="preserve">. </w:t>
      </w:r>
    </w:p>
    <w:p w14:paraId="618BD3D7" w14:textId="75E6B23F" w:rsidR="001029C1" w:rsidRDefault="00555A76">
      <w:r>
        <w:tab/>
        <w:t>“</w:t>
      </w:r>
      <w:r w:rsidR="003445ED">
        <w:t xml:space="preserve">With safety, the speed and efficiency of learning is paramount. Understanding context of incidents is a key component of </w:t>
      </w:r>
      <w:r w:rsidR="001F65B4">
        <w:t xml:space="preserve">that </w:t>
      </w:r>
      <w:r w:rsidR="003445ED">
        <w:t>learning and can only be achieved through discussion in safety forums, formal or informal</w:t>
      </w:r>
      <w:r w:rsidR="001029C1">
        <w:t>,” says Larsen.</w:t>
      </w:r>
      <w:r w:rsidR="003445ED">
        <w:t xml:space="preserve"> </w:t>
      </w:r>
    </w:p>
    <w:p w14:paraId="3EBBAFA7" w14:textId="64513055" w:rsidR="009E6E00" w:rsidRDefault="009E6E00">
      <w:r>
        <w:tab/>
        <w:t>In these discussions, Larsen’s goal is to learn</w:t>
      </w:r>
      <w:r w:rsidR="00893DA7">
        <w:t xml:space="preserve"> and understand</w:t>
      </w:r>
      <w:r>
        <w:t xml:space="preserve"> what industry’s risks are, and then </w:t>
      </w:r>
      <w:r w:rsidR="00893DA7">
        <w:t>to bring that experience to</w:t>
      </w:r>
      <w:r>
        <w:t xml:space="preserve"> Kal Tire’s strategies</w:t>
      </w:r>
      <w:r w:rsidR="00685C9A">
        <w:t xml:space="preserve"> and</w:t>
      </w:r>
      <w:r>
        <w:t xml:space="preserve"> programs</w:t>
      </w:r>
      <w:r w:rsidR="003F28A8">
        <w:t>,</w:t>
      </w:r>
      <w:r>
        <w:t xml:space="preserve"> and </w:t>
      </w:r>
      <w:r w:rsidR="00685C9A">
        <w:t xml:space="preserve">ensure </w:t>
      </w:r>
      <w:r>
        <w:t xml:space="preserve">operations align with mitigating those risks. </w:t>
      </w:r>
    </w:p>
    <w:p w14:paraId="2F04D292" w14:textId="3AAAF5FD" w:rsidR="00C6039C" w:rsidRDefault="009E6E00" w:rsidP="009E6E00">
      <w:pPr>
        <w:ind w:firstLine="720"/>
      </w:pPr>
      <w:r>
        <w:t>“</w:t>
      </w:r>
      <w:r w:rsidR="00555A76">
        <w:t>We want to make sure that with Kal Tire, ‘worrying about the contractor’ is not something any customer needs to do.”</w:t>
      </w:r>
      <w:r w:rsidDel="009E6E00">
        <w:t xml:space="preserve"> </w:t>
      </w:r>
    </w:p>
    <w:p w14:paraId="5C7B666F" w14:textId="77777777" w:rsidR="005A797E" w:rsidRDefault="005A797E" w:rsidP="005A797E"/>
    <w:p w14:paraId="691B44D3" w14:textId="19B82B36" w:rsidR="005A797E" w:rsidRDefault="005A797E" w:rsidP="005A797E">
      <w:r>
        <w:t>“We use our collective Kal Tire experience in conjunction with the knowledge we gain from these forums to help ensure that our practices and procedures remain at the leading edge of risk management</w:t>
      </w:r>
      <w:r w:rsidR="003F28A8">
        <w:t>.</w:t>
      </w:r>
      <w:r>
        <w:t>”</w:t>
      </w:r>
    </w:p>
    <w:p w14:paraId="74874487" w14:textId="1BD6FC3A" w:rsidR="00555A76" w:rsidRDefault="00485DF9">
      <w:r>
        <w:lastRenderedPageBreak/>
        <w:tab/>
        <w:t>“Essentially, this is the architec</w:t>
      </w:r>
      <w:r w:rsidR="003245FE">
        <w:t xml:space="preserve">ture of how we manage risk. </w:t>
      </w:r>
      <w:r w:rsidR="005A797E">
        <w:t xml:space="preserve">By </w:t>
      </w:r>
      <w:r>
        <w:t xml:space="preserve">understanding the risk in front of us, and </w:t>
      </w:r>
      <w:r w:rsidR="005A797E">
        <w:t xml:space="preserve">designing our </w:t>
      </w:r>
      <w:r>
        <w:t>training and mentoring accordingly</w:t>
      </w:r>
      <w:r w:rsidR="003F28A8">
        <w:t xml:space="preserve"> t</w:t>
      </w:r>
      <w:r>
        <w:t xml:space="preserve">o handle all of that, we’ve developed a demonstrated, systemic process.” </w:t>
      </w:r>
    </w:p>
    <w:p w14:paraId="045CF1DF" w14:textId="43786366" w:rsidR="00485DF9" w:rsidRDefault="00485DF9">
      <w:r>
        <w:tab/>
      </w:r>
      <w:r w:rsidR="003245FE">
        <w:t xml:space="preserve">That system, that way of managing risk, is particularly critical for Kal Tire. With more than </w:t>
      </w:r>
      <w:r w:rsidR="005A797E">
        <w:t xml:space="preserve">2,000 </w:t>
      </w:r>
      <w:r w:rsidR="001F12BA">
        <w:t>tyre</w:t>
      </w:r>
      <w:r w:rsidR="003245FE">
        <w:t xml:space="preserve"> technicians outfitting, maintaining and repairing earthmover </w:t>
      </w:r>
      <w:r w:rsidR="001F12BA">
        <w:t>tyre</w:t>
      </w:r>
      <w:r w:rsidR="003245FE">
        <w:t>s on</w:t>
      </w:r>
      <w:r w:rsidR="00C6039C">
        <w:t xml:space="preserve"> five continents,</w:t>
      </w:r>
      <w:r w:rsidR="00397D54">
        <w:t xml:space="preserve"> </w:t>
      </w:r>
      <w:r w:rsidR="003245FE">
        <w:t>the company needed a way to train al</w:t>
      </w:r>
      <w:r w:rsidR="00F626EA">
        <w:t>l team members to the Kal Tire S</w:t>
      </w:r>
      <w:r w:rsidR="003245FE">
        <w:t xml:space="preserve">tandard. </w:t>
      </w:r>
    </w:p>
    <w:p w14:paraId="7CB7B12E" w14:textId="4D3EBFC5" w:rsidR="00485DF9" w:rsidRDefault="003245FE">
      <w:r>
        <w:tab/>
        <w:t>“In our world, so many</w:t>
      </w:r>
      <w:r w:rsidR="00893DA7">
        <w:t xml:space="preserve"> of our</w:t>
      </w:r>
      <w:r>
        <w:t xml:space="preserve"> </w:t>
      </w:r>
      <w:r w:rsidR="00893DA7">
        <w:t>tasks still</w:t>
      </w:r>
      <w:r>
        <w:t xml:space="preserve"> require </w:t>
      </w:r>
      <w:r w:rsidR="00893DA7">
        <w:t>hands</w:t>
      </w:r>
      <w:r w:rsidR="003F28A8">
        <w:t>-</w:t>
      </w:r>
      <w:r w:rsidR="00893DA7">
        <w:t xml:space="preserve">on technology and </w:t>
      </w:r>
      <w:r>
        <w:t>manual manipulation, so our</w:t>
      </w:r>
      <w:r w:rsidR="00893DA7">
        <w:t xml:space="preserve"> best defense</w:t>
      </w:r>
      <w:r>
        <w:t xml:space="preserve"> is rigorous training,” says Larsen. </w:t>
      </w:r>
    </w:p>
    <w:p w14:paraId="71C9A156" w14:textId="77777777" w:rsidR="00223CA5" w:rsidRDefault="00223CA5"/>
    <w:p w14:paraId="1806F6C5" w14:textId="20219587" w:rsidR="00223CA5" w:rsidRDefault="00F37A6E" w:rsidP="00223CA5">
      <w:r>
        <w:t>It might be an understatement to call the training rigorous</w:t>
      </w:r>
      <w:r w:rsidR="0056682F">
        <w:t>…</w:t>
      </w:r>
      <w:r w:rsidR="00223CA5">
        <w:t xml:space="preserve">Kal Tire has </w:t>
      </w:r>
      <w:r w:rsidR="003F28A8">
        <w:t>more than</w:t>
      </w:r>
      <w:r w:rsidR="00223CA5">
        <w:t xml:space="preserve"> 300 courses available in their online Learning Management System (LMS</w:t>
      </w:r>
      <w:r w:rsidR="0056682F">
        <w:t>)</w:t>
      </w:r>
      <w:r w:rsidR="00223CA5">
        <w:t xml:space="preserve">, with technicians being assigned specific </w:t>
      </w:r>
      <w:r w:rsidR="003F28A8">
        <w:t>‘</w:t>
      </w:r>
      <w:r w:rsidR="00223CA5">
        <w:t>training curriculums</w:t>
      </w:r>
      <w:r w:rsidR="003F28A8">
        <w:t>’</w:t>
      </w:r>
      <w:r w:rsidR="00223CA5">
        <w:t xml:space="preserve"> based on their role, the critical tasks they perform and the tooling and equipment they handle. </w:t>
      </w:r>
    </w:p>
    <w:p w14:paraId="062DDA92" w14:textId="2B086839" w:rsidR="00345D93" w:rsidRDefault="00223CA5" w:rsidP="00F37A6E">
      <w:pPr>
        <w:ind w:firstLine="720"/>
      </w:pPr>
      <w:r>
        <w:t xml:space="preserve">Depending on the nature of the role, training may take up to 27 months to complete, with </w:t>
      </w:r>
      <w:r w:rsidRPr="00223CA5">
        <w:t xml:space="preserve">dozens of specific hands-on </w:t>
      </w:r>
      <w:r w:rsidR="00821342">
        <w:t xml:space="preserve">(critical </w:t>
      </w:r>
      <w:r w:rsidRPr="00223CA5">
        <w:t>tasks</w:t>
      </w:r>
      <w:r w:rsidR="00821342">
        <w:t>)</w:t>
      </w:r>
      <w:r w:rsidRPr="00223CA5">
        <w:t xml:space="preserve"> </w:t>
      </w:r>
      <w:r w:rsidR="00821342">
        <w:t xml:space="preserve">being </w:t>
      </w:r>
      <w:r w:rsidRPr="00223CA5">
        <w:t>evaluated by Kal Tire field assessors. Only when trainees are observed to be able to perform a specific task safely and to the Kal Tire Standard are they signed off</w:t>
      </w:r>
      <w:r w:rsidR="00345D93">
        <w:t xml:space="preserve"> as competent</w:t>
      </w:r>
      <w:r w:rsidR="003F28A8">
        <w:t>. W</w:t>
      </w:r>
      <w:r w:rsidRPr="00223CA5">
        <w:t>ith the LMS recording every step of the journey</w:t>
      </w:r>
      <w:r w:rsidR="00727D77">
        <w:t>,</w:t>
      </w:r>
      <w:r w:rsidR="00821342" w:rsidRPr="00821342">
        <w:t xml:space="preserve"> it’s clear exactly which tasks each team member </w:t>
      </w:r>
      <w:r w:rsidR="00727D77">
        <w:t>is</w:t>
      </w:r>
      <w:r w:rsidR="00821342" w:rsidRPr="00821342">
        <w:t xml:space="preserve"> qualified to perform.</w:t>
      </w:r>
      <w:r w:rsidR="00821342">
        <w:t xml:space="preserve">  </w:t>
      </w:r>
    </w:p>
    <w:p w14:paraId="13F9FF82" w14:textId="0BE69AAE" w:rsidR="00821342" w:rsidRDefault="00D577E7" w:rsidP="00F37A6E">
      <w:pPr>
        <w:ind w:firstLine="720"/>
      </w:pPr>
      <w:r>
        <w:t>T</w:t>
      </w:r>
      <w:r w:rsidR="00223CA5">
        <w:t>he result is a fully trained technician</w:t>
      </w:r>
      <w:r w:rsidR="003F28A8">
        <w:t xml:space="preserve"> </w:t>
      </w:r>
      <w:r w:rsidR="00821342">
        <w:t xml:space="preserve">who knows the </w:t>
      </w:r>
      <w:r w:rsidR="0056682F">
        <w:t>hazards and controls of the trade</w:t>
      </w:r>
      <w:r w:rsidR="00821342">
        <w:t>, the tools they work with</w:t>
      </w:r>
      <w:r w:rsidR="003F28A8">
        <w:t>,</w:t>
      </w:r>
      <w:r w:rsidR="00821342">
        <w:t xml:space="preserve"> </w:t>
      </w:r>
      <w:r w:rsidR="00685C9A">
        <w:t xml:space="preserve">and </w:t>
      </w:r>
      <w:r w:rsidR="00821342">
        <w:t>the equipment they are working on.</w:t>
      </w:r>
    </w:p>
    <w:p w14:paraId="3D03C595" w14:textId="45A33682" w:rsidR="00B07C15" w:rsidRDefault="00B07C15">
      <w:r>
        <w:t xml:space="preserve"> </w:t>
      </w:r>
      <w:r w:rsidR="003F28A8">
        <w:tab/>
      </w:r>
      <w:r>
        <w:t xml:space="preserve">“What all of this does is give the </w:t>
      </w:r>
      <w:r w:rsidR="0095001F">
        <w:t>customer comfort and confidence</w:t>
      </w:r>
      <w:r w:rsidR="005E5579">
        <w:t>,</w:t>
      </w:r>
      <w:r w:rsidR="0095001F">
        <w:t>” says</w:t>
      </w:r>
      <w:r w:rsidR="001B338D">
        <w:t xml:space="preserve"> Allan</w:t>
      </w:r>
      <w:r w:rsidR="0095001F">
        <w:t>.</w:t>
      </w:r>
      <w:r>
        <w:t xml:space="preserve"> </w:t>
      </w:r>
      <w:r w:rsidR="0095001F">
        <w:t>“</w:t>
      </w:r>
      <w:r>
        <w:t>It says, ‘You can trust us. We</w:t>
      </w:r>
      <w:r w:rsidR="00893DA7">
        <w:t xml:space="preserve"> are the best at what we do.</w:t>
      </w:r>
      <w:r>
        <w:t>’”</w:t>
      </w:r>
    </w:p>
    <w:p w14:paraId="54BFB7EC" w14:textId="3277872F" w:rsidR="00B07C15" w:rsidRDefault="00C6039C">
      <w:r>
        <w:tab/>
      </w:r>
      <w:r w:rsidR="003F28A8">
        <w:t>Kal Tire’s goal is that customers can expect to have that same level of confidence and world-class safety</w:t>
      </w:r>
      <w:r w:rsidR="00F37A6E">
        <w:t>, wh</w:t>
      </w:r>
      <w:r w:rsidR="00727D77">
        <w:t>er</w:t>
      </w:r>
      <w:r w:rsidR="00F37A6E">
        <w:t>ever they operate.</w:t>
      </w:r>
    </w:p>
    <w:p w14:paraId="1C4518B4" w14:textId="77777777" w:rsidR="00C6039C" w:rsidRDefault="00C6039C"/>
    <w:p w14:paraId="74DB4DD0" w14:textId="77777777" w:rsidR="00C6039C" w:rsidRDefault="00C6039C"/>
    <w:p w14:paraId="22A5EA7C" w14:textId="77777777" w:rsidR="00323606" w:rsidRDefault="00323606"/>
    <w:p w14:paraId="63EA8B4F" w14:textId="77777777" w:rsidR="00A64B28" w:rsidRDefault="00A64B28"/>
    <w:p w14:paraId="37EF50CF" w14:textId="77777777" w:rsidR="00A64B28" w:rsidRDefault="00A64B28"/>
    <w:p w14:paraId="72FBD962" w14:textId="77777777" w:rsidR="00A64B28" w:rsidRDefault="00A64B28"/>
    <w:p w14:paraId="42CF69AE" w14:textId="77777777" w:rsidR="00A64B28" w:rsidRDefault="00A64B28"/>
    <w:p w14:paraId="2A161366" w14:textId="77777777" w:rsidR="00A64B28" w:rsidRDefault="00A64B28"/>
    <w:p w14:paraId="2BF30C11" w14:textId="77777777" w:rsidR="00A64B28" w:rsidRDefault="00A64B28"/>
    <w:p w14:paraId="61F99359" w14:textId="77777777" w:rsidR="00396623" w:rsidRDefault="00396623"/>
    <w:p w14:paraId="3E969B5E" w14:textId="77777777" w:rsidR="00396623" w:rsidRDefault="00396623"/>
    <w:sectPr w:rsidR="00396623" w:rsidSect="0012770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FC7"/>
    <w:rsid w:val="00020C9F"/>
    <w:rsid w:val="00043F92"/>
    <w:rsid w:val="00064590"/>
    <w:rsid w:val="00065FC7"/>
    <w:rsid w:val="001029C1"/>
    <w:rsid w:val="0012612B"/>
    <w:rsid w:val="00127706"/>
    <w:rsid w:val="0013743A"/>
    <w:rsid w:val="001B338D"/>
    <w:rsid w:val="001D500D"/>
    <w:rsid w:val="001F12BA"/>
    <w:rsid w:val="001F65B4"/>
    <w:rsid w:val="00223CA5"/>
    <w:rsid w:val="002A5883"/>
    <w:rsid w:val="00323606"/>
    <w:rsid w:val="003245FE"/>
    <w:rsid w:val="003374BE"/>
    <w:rsid w:val="003445ED"/>
    <w:rsid w:val="00345D93"/>
    <w:rsid w:val="0038300E"/>
    <w:rsid w:val="00396623"/>
    <w:rsid w:val="00397D54"/>
    <w:rsid w:val="003C3EF9"/>
    <w:rsid w:val="003F28A8"/>
    <w:rsid w:val="003F5E03"/>
    <w:rsid w:val="00431684"/>
    <w:rsid w:val="0043286E"/>
    <w:rsid w:val="00485DF9"/>
    <w:rsid w:val="004B2F7D"/>
    <w:rsid w:val="004F5841"/>
    <w:rsid w:val="00552E21"/>
    <w:rsid w:val="00555A76"/>
    <w:rsid w:val="00562EC5"/>
    <w:rsid w:val="0056682F"/>
    <w:rsid w:val="00570E1C"/>
    <w:rsid w:val="005A797E"/>
    <w:rsid w:val="005B2F57"/>
    <w:rsid w:val="005E5579"/>
    <w:rsid w:val="0067756F"/>
    <w:rsid w:val="00685C9A"/>
    <w:rsid w:val="006D52B2"/>
    <w:rsid w:val="007002E8"/>
    <w:rsid w:val="007061C7"/>
    <w:rsid w:val="00727D77"/>
    <w:rsid w:val="0074668F"/>
    <w:rsid w:val="00793876"/>
    <w:rsid w:val="00821342"/>
    <w:rsid w:val="00821C95"/>
    <w:rsid w:val="00831551"/>
    <w:rsid w:val="00836A99"/>
    <w:rsid w:val="00863F5A"/>
    <w:rsid w:val="00893DA7"/>
    <w:rsid w:val="00895C26"/>
    <w:rsid w:val="008C608E"/>
    <w:rsid w:val="008F7BD5"/>
    <w:rsid w:val="0095001F"/>
    <w:rsid w:val="009671B1"/>
    <w:rsid w:val="009E6E00"/>
    <w:rsid w:val="00A64B28"/>
    <w:rsid w:val="00A87FA7"/>
    <w:rsid w:val="00AA2D17"/>
    <w:rsid w:val="00AD633D"/>
    <w:rsid w:val="00B07C15"/>
    <w:rsid w:val="00B62D91"/>
    <w:rsid w:val="00BB21DB"/>
    <w:rsid w:val="00BB5DE7"/>
    <w:rsid w:val="00C6039C"/>
    <w:rsid w:val="00C631AD"/>
    <w:rsid w:val="00C73E2D"/>
    <w:rsid w:val="00CB1AF5"/>
    <w:rsid w:val="00CC2144"/>
    <w:rsid w:val="00D577E7"/>
    <w:rsid w:val="00E97694"/>
    <w:rsid w:val="00F37A6E"/>
    <w:rsid w:val="00F626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E7E44C"/>
  <w14:defaultImageDpi w14:val="300"/>
  <w15:docId w15:val="{656187CD-7F2E-4585-9B17-EE74FFCC0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360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23606"/>
    <w:rPr>
      <w:rFonts w:ascii="Lucida Grande" w:hAnsi="Lucida Grande" w:cs="Lucida Grande"/>
      <w:sz w:val="18"/>
      <w:szCs w:val="18"/>
    </w:rPr>
  </w:style>
  <w:style w:type="character" w:styleId="CommentReference">
    <w:name w:val="annotation reference"/>
    <w:basedOn w:val="DefaultParagraphFont"/>
    <w:uiPriority w:val="99"/>
    <w:semiHidden/>
    <w:unhideWhenUsed/>
    <w:rsid w:val="00431684"/>
    <w:rPr>
      <w:sz w:val="18"/>
      <w:szCs w:val="18"/>
    </w:rPr>
  </w:style>
  <w:style w:type="paragraph" w:styleId="CommentText">
    <w:name w:val="annotation text"/>
    <w:basedOn w:val="Normal"/>
    <w:link w:val="CommentTextChar"/>
    <w:uiPriority w:val="99"/>
    <w:semiHidden/>
    <w:unhideWhenUsed/>
    <w:rsid w:val="00431684"/>
  </w:style>
  <w:style w:type="character" w:customStyle="1" w:styleId="CommentTextChar">
    <w:name w:val="Comment Text Char"/>
    <w:basedOn w:val="DefaultParagraphFont"/>
    <w:link w:val="CommentText"/>
    <w:uiPriority w:val="99"/>
    <w:semiHidden/>
    <w:rsid w:val="00431684"/>
  </w:style>
  <w:style w:type="paragraph" w:styleId="CommentSubject">
    <w:name w:val="annotation subject"/>
    <w:basedOn w:val="CommentText"/>
    <w:next w:val="CommentText"/>
    <w:link w:val="CommentSubjectChar"/>
    <w:uiPriority w:val="99"/>
    <w:semiHidden/>
    <w:unhideWhenUsed/>
    <w:rsid w:val="00431684"/>
    <w:rPr>
      <w:b/>
      <w:bCs/>
      <w:sz w:val="20"/>
      <w:szCs w:val="20"/>
    </w:rPr>
  </w:style>
  <w:style w:type="character" w:customStyle="1" w:styleId="CommentSubjectChar">
    <w:name w:val="Comment Subject Char"/>
    <w:basedOn w:val="CommentTextChar"/>
    <w:link w:val="CommentSubject"/>
    <w:uiPriority w:val="99"/>
    <w:semiHidden/>
    <w:rsid w:val="0043168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7365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686</Words>
  <Characters>3914</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Read Head Copywriting</Company>
  <LinksUpToDate>false</LinksUpToDate>
  <CharactersWithSpaces>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Appleton 1</dc:creator>
  <cp:keywords/>
  <dc:description/>
  <cp:lastModifiedBy>Priscilla Moroke</cp:lastModifiedBy>
  <cp:revision>2</cp:revision>
  <dcterms:created xsi:type="dcterms:W3CDTF">2017-09-27T13:19:00Z</dcterms:created>
  <dcterms:modified xsi:type="dcterms:W3CDTF">2017-09-27T13:19:00Z</dcterms:modified>
</cp:coreProperties>
</file>