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50ABF0" w14:textId="77777777" w:rsidR="006762FE" w:rsidRDefault="00E13AD3" w:rsidP="00F323C6">
      <w:pPr>
        <w:pStyle w:val="Heading1"/>
        <w:spacing w:before="0"/>
        <w:rPr>
          <w:b w:val="0"/>
          <w:sz w:val="22"/>
          <w:szCs w:val="22"/>
        </w:rPr>
      </w:pPr>
      <w:r>
        <w:rPr>
          <w:b w:val="0"/>
          <w:sz w:val="22"/>
          <w:szCs w:val="22"/>
        </w:rPr>
        <w:t>FOR IMMEDIATE</w:t>
      </w:r>
      <w:r w:rsidR="006762FE">
        <w:rPr>
          <w:b w:val="0"/>
          <w:sz w:val="22"/>
          <w:szCs w:val="22"/>
        </w:rPr>
        <w:t xml:space="preserve"> RELEASE</w:t>
      </w:r>
    </w:p>
    <w:p w14:paraId="04E0FF04" w14:textId="77777777" w:rsidR="006762FE" w:rsidRDefault="006762FE" w:rsidP="00F323C6">
      <w:pPr>
        <w:pStyle w:val="Heading1"/>
        <w:spacing w:before="0"/>
        <w:rPr>
          <w:b w:val="0"/>
          <w:sz w:val="22"/>
          <w:szCs w:val="22"/>
        </w:rPr>
      </w:pPr>
    </w:p>
    <w:p w14:paraId="46A3F46D" w14:textId="77777777" w:rsidR="003C1A55" w:rsidRPr="006762FE" w:rsidRDefault="006762FE" w:rsidP="00F323C6">
      <w:pPr>
        <w:pStyle w:val="Heading1"/>
        <w:spacing w:before="0"/>
        <w:jc w:val="center"/>
        <w:rPr>
          <w:b w:val="0"/>
          <w:sz w:val="22"/>
          <w:szCs w:val="22"/>
        </w:rPr>
      </w:pPr>
      <w:r w:rsidRPr="006762FE">
        <w:rPr>
          <w:b w:val="0"/>
          <w:sz w:val="22"/>
          <w:szCs w:val="22"/>
        </w:rPr>
        <w:t xml:space="preserve">INNOVATION EXTENDS TO EMPOWERMENT </w:t>
      </w:r>
      <w:r w:rsidR="0096597A">
        <w:rPr>
          <w:b w:val="0"/>
          <w:sz w:val="22"/>
          <w:szCs w:val="22"/>
        </w:rPr>
        <w:t>FOR LEVEL 2 RATED</w:t>
      </w:r>
      <w:r w:rsidRPr="006762FE">
        <w:rPr>
          <w:b w:val="0"/>
          <w:sz w:val="22"/>
          <w:szCs w:val="22"/>
        </w:rPr>
        <w:t xml:space="preserve"> ZEST WEG</w:t>
      </w:r>
      <w:r w:rsidR="0096597A">
        <w:rPr>
          <w:b w:val="0"/>
          <w:sz w:val="22"/>
          <w:szCs w:val="22"/>
        </w:rPr>
        <w:t xml:space="preserve"> GROUP</w:t>
      </w:r>
    </w:p>
    <w:p w14:paraId="1AE4C760" w14:textId="77777777" w:rsidR="006762FE" w:rsidRDefault="006762FE" w:rsidP="00F323C6">
      <w:pPr>
        <w:spacing w:before="0"/>
        <w:contextualSpacing/>
        <w:rPr>
          <w:szCs w:val="22"/>
        </w:rPr>
      </w:pPr>
    </w:p>
    <w:p w14:paraId="55C1762E" w14:textId="77777777" w:rsidR="002E3555" w:rsidRPr="006762FE" w:rsidRDefault="002E3555" w:rsidP="00F323C6">
      <w:pPr>
        <w:spacing w:before="0"/>
        <w:contextualSpacing/>
        <w:rPr>
          <w:szCs w:val="22"/>
        </w:rPr>
      </w:pPr>
      <w:r w:rsidRPr="006762FE">
        <w:rPr>
          <w:szCs w:val="22"/>
        </w:rPr>
        <w:t xml:space="preserve">At the leading edge of </w:t>
      </w:r>
      <w:r w:rsidR="00F323C6">
        <w:rPr>
          <w:szCs w:val="22"/>
        </w:rPr>
        <w:t xml:space="preserve">electric motor </w:t>
      </w:r>
      <w:r w:rsidRPr="006762FE">
        <w:rPr>
          <w:szCs w:val="22"/>
        </w:rPr>
        <w:t>technology and related s</w:t>
      </w:r>
      <w:bookmarkStart w:id="0" w:name="_GoBack"/>
      <w:bookmarkEnd w:id="0"/>
      <w:r w:rsidRPr="006762FE">
        <w:rPr>
          <w:szCs w:val="22"/>
        </w:rPr>
        <w:t xml:space="preserve">ectors, the Zest WEG Group is also innovating </w:t>
      </w:r>
      <w:r w:rsidR="00541193" w:rsidRPr="006762FE">
        <w:rPr>
          <w:szCs w:val="22"/>
        </w:rPr>
        <w:t xml:space="preserve">its </w:t>
      </w:r>
      <w:r w:rsidRPr="006762FE">
        <w:rPr>
          <w:szCs w:val="22"/>
        </w:rPr>
        <w:t xml:space="preserve">empowerment initiatives by facilitating ownership of its shares by </w:t>
      </w:r>
      <w:r w:rsidR="00FD28F1">
        <w:rPr>
          <w:szCs w:val="22"/>
        </w:rPr>
        <w:t>two</w:t>
      </w:r>
      <w:r w:rsidR="004F0AAB">
        <w:rPr>
          <w:szCs w:val="22"/>
        </w:rPr>
        <w:t xml:space="preserve"> black owned No</w:t>
      </w:r>
      <w:r w:rsidRPr="006762FE">
        <w:rPr>
          <w:szCs w:val="22"/>
        </w:rPr>
        <w:t>n</w:t>
      </w:r>
      <w:r w:rsidR="004F0AAB">
        <w:rPr>
          <w:szCs w:val="22"/>
        </w:rPr>
        <w:t xml:space="preserve"> P</w:t>
      </w:r>
      <w:r w:rsidRPr="006762FE">
        <w:rPr>
          <w:szCs w:val="22"/>
        </w:rPr>
        <w:t xml:space="preserve">rofit </w:t>
      </w:r>
      <w:r w:rsidR="004F0AAB">
        <w:rPr>
          <w:szCs w:val="22"/>
        </w:rPr>
        <w:t>O</w:t>
      </w:r>
      <w:r w:rsidRPr="006762FE">
        <w:rPr>
          <w:szCs w:val="22"/>
        </w:rPr>
        <w:t>rganisation</w:t>
      </w:r>
      <w:r w:rsidR="00E13AD3">
        <w:rPr>
          <w:szCs w:val="22"/>
        </w:rPr>
        <w:t>s</w:t>
      </w:r>
      <w:r w:rsidRPr="006762FE">
        <w:rPr>
          <w:szCs w:val="22"/>
        </w:rPr>
        <w:t xml:space="preserve"> (NPO</w:t>
      </w:r>
      <w:r w:rsidR="00E13AD3">
        <w:rPr>
          <w:szCs w:val="22"/>
        </w:rPr>
        <w:t>s</w:t>
      </w:r>
      <w:r w:rsidRPr="006762FE">
        <w:rPr>
          <w:szCs w:val="22"/>
        </w:rPr>
        <w:t>) that directly benefits communities in need.</w:t>
      </w:r>
    </w:p>
    <w:p w14:paraId="79DFA769" w14:textId="77777777" w:rsidR="00F323C6" w:rsidRDefault="00F323C6" w:rsidP="00F323C6">
      <w:pPr>
        <w:spacing w:before="0"/>
        <w:contextualSpacing/>
        <w:rPr>
          <w:szCs w:val="22"/>
        </w:rPr>
      </w:pPr>
    </w:p>
    <w:p w14:paraId="14266C25" w14:textId="77777777" w:rsidR="00E31225" w:rsidRDefault="00541193" w:rsidP="00F323C6">
      <w:pPr>
        <w:spacing w:before="0"/>
        <w:contextualSpacing/>
        <w:rPr>
          <w:szCs w:val="22"/>
        </w:rPr>
      </w:pPr>
      <w:r w:rsidRPr="006762FE">
        <w:rPr>
          <w:szCs w:val="22"/>
        </w:rPr>
        <w:t>A subsidiary</w:t>
      </w:r>
      <w:r w:rsidR="00E31225" w:rsidRPr="006762FE">
        <w:rPr>
          <w:szCs w:val="22"/>
        </w:rPr>
        <w:t xml:space="preserve"> of the </w:t>
      </w:r>
      <w:r w:rsidRPr="006762FE">
        <w:rPr>
          <w:szCs w:val="22"/>
        </w:rPr>
        <w:t xml:space="preserve">world’s leading motor and controls manufacturer </w:t>
      </w:r>
      <w:r w:rsidR="00E31225" w:rsidRPr="006762FE">
        <w:rPr>
          <w:szCs w:val="22"/>
        </w:rPr>
        <w:t xml:space="preserve">WEG, </w:t>
      </w:r>
      <w:r w:rsidR="00102388" w:rsidRPr="006762FE">
        <w:rPr>
          <w:szCs w:val="22"/>
        </w:rPr>
        <w:t xml:space="preserve">the South Africa-based </w:t>
      </w:r>
      <w:r w:rsidR="00E31225" w:rsidRPr="006762FE">
        <w:rPr>
          <w:szCs w:val="22"/>
        </w:rPr>
        <w:t xml:space="preserve">Zest WEG </w:t>
      </w:r>
      <w:r w:rsidR="00102388" w:rsidRPr="006762FE">
        <w:rPr>
          <w:szCs w:val="22"/>
        </w:rPr>
        <w:t xml:space="preserve">Group </w:t>
      </w:r>
      <w:r w:rsidR="00E31225" w:rsidRPr="006762FE">
        <w:rPr>
          <w:szCs w:val="22"/>
        </w:rPr>
        <w:t>has take</w:t>
      </w:r>
      <w:r w:rsidR="0096597A">
        <w:rPr>
          <w:szCs w:val="22"/>
        </w:rPr>
        <w:t xml:space="preserve">n this step to create a broader </w:t>
      </w:r>
      <w:r w:rsidR="00E31225" w:rsidRPr="006762FE">
        <w:rPr>
          <w:szCs w:val="22"/>
        </w:rPr>
        <w:t>based and more sustainable ownership foundation for its compliance with the new BBBEE codes of goods practice.</w:t>
      </w:r>
    </w:p>
    <w:p w14:paraId="210F8ACE" w14:textId="77777777" w:rsidR="00F323C6" w:rsidRDefault="00F323C6" w:rsidP="00F323C6">
      <w:pPr>
        <w:spacing w:before="0"/>
        <w:contextualSpacing/>
        <w:rPr>
          <w:szCs w:val="22"/>
        </w:rPr>
      </w:pPr>
    </w:p>
    <w:p w14:paraId="6C4CBFA0" w14:textId="77777777" w:rsidR="00F323C6" w:rsidRDefault="0096597A" w:rsidP="00F323C6">
      <w:pPr>
        <w:spacing w:before="0"/>
        <w:contextualSpacing/>
      </w:pPr>
      <w:r w:rsidRPr="00DF0E01">
        <w:t xml:space="preserve">Hot off the press is the announcement that </w:t>
      </w:r>
      <w:r w:rsidR="00E13AD3" w:rsidRPr="007D7070">
        <w:t>the two</w:t>
      </w:r>
      <w:r w:rsidR="00F323C6" w:rsidRPr="007D7070">
        <w:t xml:space="preserve"> NPO</w:t>
      </w:r>
      <w:r w:rsidR="00E13AD3" w:rsidRPr="00893156">
        <w:t>s</w:t>
      </w:r>
      <w:r w:rsidR="00893156">
        <w:t>, together with the company’s employees Trust, now hold 51.6 % of Zest WEG Electric</w:t>
      </w:r>
      <w:r w:rsidR="004F0AAB">
        <w:t>,</w:t>
      </w:r>
      <w:r w:rsidR="00893156">
        <w:t xml:space="preserve"> </w:t>
      </w:r>
      <w:r w:rsidR="00893156" w:rsidRPr="00893156">
        <w:t>the South African arm of the Zest WEG Group</w:t>
      </w:r>
      <w:r w:rsidR="00893156">
        <w:t>. One of the NPOs is</w:t>
      </w:r>
      <w:r w:rsidR="00F323C6" w:rsidRPr="00893156">
        <w:t xml:space="preserve"> in the education sector </w:t>
      </w:r>
      <w:r w:rsidR="00FD28F1" w:rsidRPr="00893156">
        <w:t xml:space="preserve">and </w:t>
      </w:r>
      <w:r w:rsidR="00893156">
        <w:t xml:space="preserve">the </w:t>
      </w:r>
      <w:r w:rsidR="00FD28F1" w:rsidRPr="00893156">
        <w:t>other in the micro-enterprise support sector</w:t>
      </w:r>
      <w:r w:rsidR="00893156">
        <w:t xml:space="preserve">. Significantly, the shareholding comprises </w:t>
      </w:r>
      <w:r w:rsidR="00FD28F1" w:rsidRPr="00893156">
        <w:t xml:space="preserve">31.68% </w:t>
      </w:r>
      <w:r w:rsidR="00893156">
        <w:t>b</w:t>
      </w:r>
      <w:r w:rsidR="00FD28F1" w:rsidRPr="00893156">
        <w:t xml:space="preserve">lack </w:t>
      </w:r>
      <w:r w:rsidR="00893156">
        <w:t>f</w:t>
      </w:r>
      <w:r w:rsidR="00FD28F1" w:rsidRPr="00893156">
        <w:t xml:space="preserve">emale beneficiaries. </w:t>
      </w:r>
    </w:p>
    <w:p w14:paraId="57603F34" w14:textId="77777777" w:rsidR="00F323C6" w:rsidRDefault="00F323C6" w:rsidP="00F323C6">
      <w:pPr>
        <w:spacing w:before="0"/>
        <w:contextualSpacing/>
      </w:pPr>
    </w:p>
    <w:p w14:paraId="2265A541" w14:textId="77777777" w:rsidR="00F323C6" w:rsidRDefault="00F323C6" w:rsidP="00F323C6">
      <w:pPr>
        <w:spacing w:before="0"/>
        <w:contextualSpacing/>
      </w:pPr>
      <w:r w:rsidRPr="006762FE">
        <w:rPr>
          <w:szCs w:val="22"/>
        </w:rPr>
        <w:t xml:space="preserve">Zest WEG </w:t>
      </w:r>
      <w:r w:rsidR="0096597A">
        <w:rPr>
          <w:szCs w:val="22"/>
        </w:rPr>
        <w:t xml:space="preserve">Group </w:t>
      </w:r>
      <w:r w:rsidRPr="006762FE">
        <w:rPr>
          <w:szCs w:val="22"/>
        </w:rPr>
        <w:t xml:space="preserve">CEO </w:t>
      </w:r>
      <w:r>
        <w:rPr>
          <w:szCs w:val="22"/>
        </w:rPr>
        <w:t>Louis Meiring says that n</w:t>
      </w:r>
      <w:r>
        <w:t>ot only will most of the beneficiaries of the NPO</w:t>
      </w:r>
      <w:r w:rsidR="00FD28F1">
        <w:t>s</w:t>
      </w:r>
      <w:r>
        <w:t xml:space="preserve"> be black women, but the arrangement will sustain the good work of th</w:t>
      </w:r>
      <w:r w:rsidR="00FD28F1">
        <w:t>ese</w:t>
      </w:r>
      <w:r>
        <w:t xml:space="preserve"> NPO</w:t>
      </w:r>
      <w:r w:rsidR="00FD28F1">
        <w:t>s</w:t>
      </w:r>
      <w:r>
        <w:t xml:space="preserve"> into the future. </w:t>
      </w:r>
    </w:p>
    <w:p w14:paraId="30816FA7" w14:textId="77777777" w:rsidR="00F323C6" w:rsidRDefault="00F323C6" w:rsidP="00F323C6">
      <w:pPr>
        <w:spacing w:before="0"/>
        <w:contextualSpacing/>
      </w:pPr>
    </w:p>
    <w:p w14:paraId="70A5269E" w14:textId="77777777" w:rsidR="00F323C6" w:rsidRDefault="00F323C6" w:rsidP="00F323C6">
      <w:pPr>
        <w:spacing w:before="0"/>
        <w:contextualSpacing/>
      </w:pPr>
      <w:r>
        <w:t>“</w:t>
      </w:r>
      <w:r w:rsidR="0096597A">
        <w:t>Significantly, the achievement of our Level 2 BBBEE</w:t>
      </w:r>
      <w:r w:rsidR="00F365F5">
        <w:t xml:space="preserve"> status</w:t>
      </w:r>
      <w:r w:rsidR="0096597A">
        <w:t xml:space="preserve"> is certainly </w:t>
      </w:r>
      <w:r w:rsidR="00F365F5">
        <w:t>one of the best</w:t>
      </w:r>
      <w:r w:rsidR="00743537">
        <w:t xml:space="preserve">, </w:t>
      </w:r>
      <w:r w:rsidR="00935F98">
        <w:t>if not the only</w:t>
      </w:r>
      <w:r w:rsidR="00743537">
        <w:t xml:space="preserve"> such one,</w:t>
      </w:r>
      <w:r w:rsidR="0096597A">
        <w:t xml:space="preserve"> in our market sector, and w</w:t>
      </w:r>
      <w:r>
        <w:t>e believe this initiative breaks new ground for empowerment in South Africa</w:t>
      </w:r>
      <w:r w:rsidR="0096597A">
        <w:t>. It</w:t>
      </w:r>
      <w:r>
        <w:t xml:space="preserve"> provid</w:t>
      </w:r>
      <w:r w:rsidR="0096597A">
        <w:t>es</w:t>
      </w:r>
      <w:r>
        <w:t xml:space="preserve"> a model for sustainable collaboration between business and civil society while forging a more effective implementation of the original intentions of the country’s BBBEE philosophy,” he says.</w:t>
      </w:r>
    </w:p>
    <w:p w14:paraId="0AC76A25" w14:textId="77777777" w:rsidR="00F323C6" w:rsidRPr="006762FE" w:rsidRDefault="00F323C6" w:rsidP="00F323C6">
      <w:pPr>
        <w:spacing w:before="0"/>
        <w:contextualSpacing/>
        <w:rPr>
          <w:szCs w:val="22"/>
        </w:rPr>
      </w:pPr>
    </w:p>
    <w:p w14:paraId="1F3FD2E7" w14:textId="77777777" w:rsidR="00E31225" w:rsidRPr="006762FE" w:rsidRDefault="00F323C6" w:rsidP="00F323C6">
      <w:pPr>
        <w:spacing w:before="0"/>
        <w:contextualSpacing/>
        <w:rPr>
          <w:szCs w:val="22"/>
        </w:rPr>
      </w:pPr>
      <w:r>
        <w:rPr>
          <w:szCs w:val="22"/>
        </w:rPr>
        <w:t xml:space="preserve">Meiring says the business has always been </w:t>
      </w:r>
      <w:r w:rsidR="00E31225" w:rsidRPr="006762FE">
        <w:rPr>
          <w:szCs w:val="22"/>
        </w:rPr>
        <w:t xml:space="preserve">proactive about transformation and builds the </w:t>
      </w:r>
      <w:r w:rsidR="00205F9E" w:rsidRPr="006762FE">
        <w:rPr>
          <w:szCs w:val="22"/>
        </w:rPr>
        <w:t xml:space="preserve">BBBEE </w:t>
      </w:r>
      <w:r w:rsidR="00E31225" w:rsidRPr="006762FE">
        <w:rPr>
          <w:szCs w:val="22"/>
        </w:rPr>
        <w:t>compliance goals into its business culture.</w:t>
      </w:r>
    </w:p>
    <w:p w14:paraId="6E8AAA01" w14:textId="77777777" w:rsidR="00F323C6" w:rsidRDefault="00F323C6" w:rsidP="00F323C6">
      <w:pPr>
        <w:spacing w:before="0"/>
        <w:contextualSpacing/>
        <w:rPr>
          <w:szCs w:val="22"/>
        </w:rPr>
      </w:pPr>
    </w:p>
    <w:p w14:paraId="58A8CA25" w14:textId="77777777" w:rsidR="00E31225" w:rsidRPr="006762FE" w:rsidRDefault="00E31225" w:rsidP="00F323C6">
      <w:pPr>
        <w:spacing w:before="0"/>
        <w:contextualSpacing/>
        <w:rPr>
          <w:szCs w:val="22"/>
        </w:rPr>
      </w:pPr>
      <w:r w:rsidRPr="006762FE">
        <w:rPr>
          <w:szCs w:val="22"/>
        </w:rPr>
        <w:t xml:space="preserve">“We </w:t>
      </w:r>
      <w:r w:rsidR="0096597A">
        <w:rPr>
          <w:szCs w:val="22"/>
        </w:rPr>
        <w:t>previously</w:t>
      </w:r>
      <w:r w:rsidRPr="006762FE">
        <w:rPr>
          <w:szCs w:val="22"/>
        </w:rPr>
        <w:t xml:space="preserve"> readily achieved our Level 4 status, based on our shareholding, skills development, supplier support and community investment</w:t>
      </w:r>
      <w:r w:rsidR="004F0AAB">
        <w:rPr>
          <w:szCs w:val="22"/>
        </w:rPr>
        <w:t>, and this is simply</w:t>
      </w:r>
      <w:r w:rsidR="0096597A">
        <w:rPr>
          <w:szCs w:val="22"/>
        </w:rPr>
        <w:t xml:space="preserve"> the next step in our transformation </w:t>
      </w:r>
      <w:r w:rsidR="0096597A">
        <w:rPr>
          <w:szCs w:val="22"/>
        </w:rPr>
        <w:lastRenderedPageBreak/>
        <w:t>journey</w:t>
      </w:r>
      <w:r w:rsidRPr="006762FE">
        <w:rPr>
          <w:szCs w:val="22"/>
        </w:rPr>
        <w:t>,” says Meiring. “</w:t>
      </w:r>
      <w:r w:rsidR="00A84ADE" w:rsidRPr="006762FE">
        <w:rPr>
          <w:szCs w:val="22"/>
        </w:rPr>
        <w:t>Now, t</w:t>
      </w:r>
      <w:r w:rsidRPr="006762FE">
        <w:rPr>
          <w:szCs w:val="22"/>
        </w:rPr>
        <w:t xml:space="preserve">his </w:t>
      </w:r>
      <w:r w:rsidR="007A43C2" w:rsidRPr="006762FE">
        <w:rPr>
          <w:szCs w:val="22"/>
        </w:rPr>
        <w:t xml:space="preserve">ownership-related </w:t>
      </w:r>
      <w:r w:rsidRPr="006762FE">
        <w:rPr>
          <w:szCs w:val="22"/>
        </w:rPr>
        <w:t>initiative takes us</w:t>
      </w:r>
      <w:r w:rsidR="00384D3B" w:rsidRPr="006762FE">
        <w:rPr>
          <w:szCs w:val="22"/>
        </w:rPr>
        <w:t xml:space="preserve"> significantly</w:t>
      </w:r>
      <w:r w:rsidR="00CC0173" w:rsidRPr="006762FE">
        <w:rPr>
          <w:szCs w:val="22"/>
        </w:rPr>
        <w:t xml:space="preserve"> further on our </w:t>
      </w:r>
      <w:r w:rsidR="0096597A">
        <w:rPr>
          <w:szCs w:val="22"/>
        </w:rPr>
        <w:t xml:space="preserve">pathway </w:t>
      </w:r>
      <w:r w:rsidR="00CC0173" w:rsidRPr="006762FE">
        <w:rPr>
          <w:szCs w:val="22"/>
        </w:rPr>
        <w:t>as a responsible corporate citizen.”</w:t>
      </w:r>
    </w:p>
    <w:p w14:paraId="5E5FC8ED" w14:textId="77777777" w:rsidR="00F323C6" w:rsidRDefault="00F323C6" w:rsidP="00F323C6">
      <w:pPr>
        <w:spacing w:before="0"/>
        <w:contextualSpacing/>
        <w:rPr>
          <w:szCs w:val="22"/>
        </w:rPr>
      </w:pPr>
    </w:p>
    <w:p w14:paraId="1BAC23FC" w14:textId="77777777" w:rsidR="00244DCD" w:rsidRPr="006762FE" w:rsidRDefault="00244DCD" w:rsidP="00F323C6">
      <w:pPr>
        <w:spacing w:before="0"/>
        <w:contextualSpacing/>
        <w:rPr>
          <w:szCs w:val="22"/>
        </w:rPr>
      </w:pPr>
      <w:r w:rsidRPr="006762FE">
        <w:rPr>
          <w:szCs w:val="22"/>
        </w:rPr>
        <w:t xml:space="preserve">Zest WEG </w:t>
      </w:r>
      <w:r w:rsidR="0096597A">
        <w:rPr>
          <w:szCs w:val="22"/>
        </w:rPr>
        <w:t xml:space="preserve">Group </w:t>
      </w:r>
      <w:r w:rsidR="00E524D4" w:rsidRPr="006762FE">
        <w:rPr>
          <w:szCs w:val="22"/>
        </w:rPr>
        <w:t>provides</w:t>
      </w:r>
      <w:r w:rsidR="005675A2" w:rsidRPr="006762FE">
        <w:rPr>
          <w:szCs w:val="22"/>
        </w:rPr>
        <w:t xml:space="preserve"> a range of skills development resources to schools, universities and </w:t>
      </w:r>
      <w:r w:rsidRPr="006762FE">
        <w:rPr>
          <w:szCs w:val="22"/>
        </w:rPr>
        <w:t xml:space="preserve">the broader community including </w:t>
      </w:r>
      <w:r w:rsidR="005675A2" w:rsidRPr="006762FE">
        <w:rPr>
          <w:szCs w:val="22"/>
        </w:rPr>
        <w:t xml:space="preserve">teaching, </w:t>
      </w:r>
      <w:r w:rsidRPr="006762FE">
        <w:rPr>
          <w:szCs w:val="22"/>
        </w:rPr>
        <w:t>equipment, f</w:t>
      </w:r>
      <w:r w:rsidR="005675A2" w:rsidRPr="006762FE">
        <w:rPr>
          <w:szCs w:val="22"/>
        </w:rPr>
        <w:t>inancial aid and infrastructure</w:t>
      </w:r>
      <w:r w:rsidR="00F323C6">
        <w:rPr>
          <w:szCs w:val="22"/>
        </w:rPr>
        <w:t>. T</w:t>
      </w:r>
      <w:r w:rsidR="005675A2" w:rsidRPr="006762FE">
        <w:rPr>
          <w:szCs w:val="22"/>
        </w:rPr>
        <w:t>hese aim to</w:t>
      </w:r>
      <w:r w:rsidRPr="006762FE">
        <w:rPr>
          <w:szCs w:val="22"/>
        </w:rPr>
        <w:t xml:space="preserve"> </w:t>
      </w:r>
      <w:r w:rsidR="005675A2" w:rsidRPr="006762FE">
        <w:rPr>
          <w:szCs w:val="22"/>
        </w:rPr>
        <w:t>develop</w:t>
      </w:r>
      <w:r w:rsidRPr="006762FE">
        <w:rPr>
          <w:szCs w:val="22"/>
        </w:rPr>
        <w:t xml:space="preserve"> </w:t>
      </w:r>
      <w:r w:rsidR="005675A2" w:rsidRPr="006762FE">
        <w:rPr>
          <w:szCs w:val="22"/>
        </w:rPr>
        <w:t xml:space="preserve">local talent and capacity, </w:t>
      </w:r>
      <w:r w:rsidRPr="006762FE">
        <w:rPr>
          <w:szCs w:val="22"/>
        </w:rPr>
        <w:t xml:space="preserve">bringing </w:t>
      </w:r>
      <w:r w:rsidR="005675A2" w:rsidRPr="006762FE">
        <w:rPr>
          <w:szCs w:val="22"/>
        </w:rPr>
        <w:t xml:space="preserve">young learners </w:t>
      </w:r>
      <w:r w:rsidRPr="006762FE">
        <w:rPr>
          <w:szCs w:val="22"/>
        </w:rPr>
        <w:t>into</w:t>
      </w:r>
      <w:r w:rsidR="005675A2" w:rsidRPr="006762FE">
        <w:rPr>
          <w:szCs w:val="22"/>
        </w:rPr>
        <w:t xml:space="preserve"> the business and industry</w:t>
      </w:r>
      <w:r w:rsidRPr="006762FE">
        <w:rPr>
          <w:szCs w:val="22"/>
        </w:rPr>
        <w:t>.</w:t>
      </w:r>
    </w:p>
    <w:p w14:paraId="35ED4600" w14:textId="77777777" w:rsidR="00F323C6" w:rsidRDefault="00F323C6" w:rsidP="00F323C6">
      <w:pPr>
        <w:spacing w:before="0"/>
        <w:contextualSpacing/>
        <w:rPr>
          <w:szCs w:val="22"/>
        </w:rPr>
      </w:pPr>
    </w:p>
    <w:p w14:paraId="6AA34477" w14:textId="77777777" w:rsidR="0089046F" w:rsidRPr="006762FE" w:rsidRDefault="00244DCD" w:rsidP="00F323C6">
      <w:pPr>
        <w:spacing w:before="0"/>
        <w:contextualSpacing/>
        <w:rPr>
          <w:szCs w:val="22"/>
        </w:rPr>
      </w:pPr>
      <w:r w:rsidRPr="006762FE">
        <w:rPr>
          <w:szCs w:val="22"/>
        </w:rPr>
        <w:t xml:space="preserve">Juliano Vargas, </w:t>
      </w:r>
      <w:r w:rsidR="0089046F" w:rsidRPr="006762FE">
        <w:rPr>
          <w:szCs w:val="22"/>
        </w:rPr>
        <w:t>Zest WEG</w:t>
      </w:r>
      <w:r w:rsidR="0096597A">
        <w:rPr>
          <w:szCs w:val="22"/>
        </w:rPr>
        <w:t xml:space="preserve"> Group</w:t>
      </w:r>
      <w:r w:rsidR="0089046F" w:rsidRPr="006762FE">
        <w:rPr>
          <w:szCs w:val="22"/>
        </w:rPr>
        <w:t xml:space="preserve">’s </w:t>
      </w:r>
      <w:r w:rsidRPr="006762FE">
        <w:rPr>
          <w:szCs w:val="22"/>
        </w:rPr>
        <w:t xml:space="preserve">logistics and operations director, </w:t>
      </w:r>
      <w:r w:rsidR="0089046F" w:rsidRPr="006762FE">
        <w:rPr>
          <w:szCs w:val="22"/>
        </w:rPr>
        <w:t xml:space="preserve">says the </w:t>
      </w:r>
      <w:r w:rsidR="0096597A">
        <w:rPr>
          <w:szCs w:val="22"/>
        </w:rPr>
        <w:t>organisation</w:t>
      </w:r>
      <w:r w:rsidR="0089046F" w:rsidRPr="006762FE">
        <w:rPr>
          <w:szCs w:val="22"/>
        </w:rPr>
        <w:t>’s close relationships with these communities allow the identification and nurturing of talent from an early stage.</w:t>
      </w:r>
    </w:p>
    <w:p w14:paraId="14867A9A" w14:textId="77777777" w:rsidR="00F323C6" w:rsidRDefault="00F323C6" w:rsidP="00F323C6">
      <w:pPr>
        <w:spacing w:before="0"/>
        <w:contextualSpacing/>
        <w:rPr>
          <w:szCs w:val="22"/>
        </w:rPr>
      </w:pPr>
    </w:p>
    <w:p w14:paraId="061A129B" w14:textId="77777777" w:rsidR="0089046F" w:rsidRPr="006762FE" w:rsidRDefault="0089046F" w:rsidP="00F323C6">
      <w:pPr>
        <w:spacing w:before="0"/>
        <w:contextualSpacing/>
        <w:rPr>
          <w:szCs w:val="22"/>
        </w:rPr>
      </w:pPr>
      <w:r w:rsidRPr="006762FE">
        <w:rPr>
          <w:szCs w:val="22"/>
        </w:rPr>
        <w:t>“With our double-digit growth, even through the recent downturn, our business is creating opportunities for job</w:t>
      </w:r>
      <w:r w:rsidR="00F323C6">
        <w:rPr>
          <w:szCs w:val="22"/>
        </w:rPr>
        <w:t xml:space="preserve"> </w:t>
      </w:r>
      <w:r w:rsidRPr="006762FE">
        <w:rPr>
          <w:szCs w:val="22"/>
        </w:rPr>
        <w:t xml:space="preserve">seekers, and we prepare them </w:t>
      </w:r>
      <w:r w:rsidR="00E524D4" w:rsidRPr="006762FE">
        <w:rPr>
          <w:szCs w:val="22"/>
        </w:rPr>
        <w:t xml:space="preserve">well </w:t>
      </w:r>
      <w:r w:rsidRPr="006762FE">
        <w:rPr>
          <w:szCs w:val="22"/>
        </w:rPr>
        <w:t xml:space="preserve">to replenish the positions that our expansion requires,” says Vargas. </w:t>
      </w:r>
    </w:p>
    <w:p w14:paraId="314881AD" w14:textId="77777777" w:rsidR="00F323C6" w:rsidRDefault="00F323C6" w:rsidP="00F323C6">
      <w:pPr>
        <w:spacing w:before="0"/>
        <w:contextualSpacing/>
        <w:rPr>
          <w:szCs w:val="22"/>
        </w:rPr>
      </w:pPr>
    </w:p>
    <w:p w14:paraId="45A39A9F" w14:textId="77777777" w:rsidR="00D42DDD" w:rsidRPr="006762FE" w:rsidRDefault="009079B5" w:rsidP="00F323C6">
      <w:pPr>
        <w:spacing w:before="0"/>
        <w:contextualSpacing/>
        <w:rPr>
          <w:szCs w:val="22"/>
        </w:rPr>
      </w:pPr>
      <w:r w:rsidRPr="006762FE">
        <w:rPr>
          <w:szCs w:val="22"/>
        </w:rPr>
        <w:t xml:space="preserve">Skills are developed </w:t>
      </w:r>
      <w:r w:rsidR="00B26DB6" w:rsidRPr="006762FE">
        <w:rPr>
          <w:szCs w:val="22"/>
        </w:rPr>
        <w:t xml:space="preserve">in-house </w:t>
      </w:r>
      <w:r w:rsidRPr="006762FE">
        <w:rPr>
          <w:szCs w:val="22"/>
        </w:rPr>
        <w:t xml:space="preserve">through apprenticeships, internships and mentoring in various disciplines and </w:t>
      </w:r>
      <w:r w:rsidR="00830CE7">
        <w:rPr>
          <w:szCs w:val="22"/>
        </w:rPr>
        <w:t>are</w:t>
      </w:r>
      <w:r w:rsidR="00E524D4" w:rsidRPr="006762FE">
        <w:rPr>
          <w:szCs w:val="22"/>
        </w:rPr>
        <w:t xml:space="preserve"> </w:t>
      </w:r>
      <w:r w:rsidRPr="006762FE">
        <w:rPr>
          <w:szCs w:val="22"/>
        </w:rPr>
        <w:t xml:space="preserve">sometimes also supported with </w:t>
      </w:r>
      <w:r w:rsidR="00D42DDD" w:rsidRPr="006762FE">
        <w:rPr>
          <w:szCs w:val="22"/>
        </w:rPr>
        <w:t xml:space="preserve">study </w:t>
      </w:r>
      <w:r w:rsidRPr="006762FE">
        <w:rPr>
          <w:szCs w:val="22"/>
        </w:rPr>
        <w:t xml:space="preserve">bursaries. </w:t>
      </w:r>
    </w:p>
    <w:p w14:paraId="306F9842" w14:textId="77777777" w:rsidR="00F323C6" w:rsidRDefault="00F323C6" w:rsidP="00F323C6">
      <w:pPr>
        <w:spacing w:before="0"/>
        <w:contextualSpacing/>
        <w:rPr>
          <w:szCs w:val="22"/>
        </w:rPr>
      </w:pPr>
    </w:p>
    <w:p w14:paraId="4430F54B" w14:textId="77777777" w:rsidR="009079B5" w:rsidRPr="006762FE" w:rsidRDefault="009079B5" w:rsidP="00F323C6">
      <w:pPr>
        <w:spacing w:before="0"/>
        <w:contextualSpacing/>
        <w:rPr>
          <w:szCs w:val="22"/>
        </w:rPr>
      </w:pPr>
      <w:r w:rsidRPr="006762FE">
        <w:rPr>
          <w:szCs w:val="22"/>
        </w:rPr>
        <w:t>“</w:t>
      </w:r>
      <w:r w:rsidR="00D42DDD" w:rsidRPr="006762FE">
        <w:rPr>
          <w:szCs w:val="22"/>
        </w:rPr>
        <w:t>We adopt and evolve</w:t>
      </w:r>
      <w:r w:rsidR="0096597A">
        <w:rPr>
          <w:szCs w:val="22"/>
        </w:rPr>
        <w:t xml:space="preserve"> leading </w:t>
      </w:r>
      <w:r w:rsidRPr="006762FE">
        <w:rPr>
          <w:szCs w:val="22"/>
        </w:rPr>
        <w:t xml:space="preserve">edge manufacturing technologies, </w:t>
      </w:r>
      <w:r w:rsidR="00D42DDD" w:rsidRPr="006762FE">
        <w:rPr>
          <w:szCs w:val="22"/>
        </w:rPr>
        <w:t xml:space="preserve">so </w:t>
      </w:r>
      <w:r w:rsidRPr="006762FE">
        <w:rPr>
          <w:szCs w:val="22"/>
        </w:rPr>
        <w:t xml:space="preserve">we need to </w:t>
      </w:r>
      <w:r w:rsidR="00D42DDD" w:rsidRPr="006762FE">
        <w:rPr>
          <w:szCs w:val="22"/>
        </w:rPr>
        <w:t xml:space="preserve">upgrade </w:t>
      </w:r>
      <w:r w:rsidRPr="006762FE">
        <w:rPr>
          <w:szCs w:val="22"/>
        </w:rPr>
        <w:t>our skill levels among all employees</w:t>
      </w:r>
      <w:r w:rsidR="00D42DDD" w:rsidRPr="006762FE">
        <w:rPr>
          <w:szCs w:val="22"/>
        </w:rPr>
        <w:t xml:space="preserve"> on an ongoing basis</w:t>
      </w:r>
      <w:r w:rsidRPr="006762FE">
        <w:rPr>
          <w:szCs w:val="22"/>
        </w:rPr>
        <w:t>,” he says. “</w:t>
      </w:r>
      <w:r w:rsidR="00D26C29" w:rsidRPr="006762FE">
        <w:rPr>
          <w:szCs w:val="22"/>
        </w:rPr>
        <w:t>WEG in Brazil share</w:t>
      </w:r>
      <w:r w:rsidR="00E524D4" w:rsidRPr="006762FE">
        <w:rPr>
          <w:szCs w:val="22"/>
        </w:rPr>
        <w:t>s</w:t>
      </w:r>
      <w:r w:rsidR="00D26C29" w:rsidRPr="006762FE">
        <w:rPr>
          <w:szCs w:val="22"/>
        </w:rPr>
        <w:t xml:space="preserve"> both their technology and </w:t>
      </w:r>
      <w:r w:rsidRPr="006762FE">
        <w:rPr>
          <w:szCs w:val="22"/>
        </w:rPr>
        <w:t>their skills with us</w:t>
      </w:r>
      <w:r w:rsidR="00D26C29" w:rsidRPr="006762FE">
        <w:rPr>
          <w:szCs w:val="22"/>
        </w:rPr>
        <w:t>;</w:t>
      </w:r>
      <w:r w:rsidRPr="006762FE">
        <w:rPr>
          <w:szCs w:val="22"/>
        </w:rPr>
        <w:t xml:space="preserve"> visit</w:t>
      </w:r>
      <w:r w:rsidR="00D26C29" w:rsidRPr="006762FE">
        <w:rPr>
          <w:szCs w:val="22"/>
        </w:rPr>
        <w:t>ing</w:t>
      </w:r>
      <w:r w:rsidRPr="006762FE">
        <w:rPr>
          <w:szCs w:val="22"/>
        </w:rPr>
        <w:t xml:space="preserve"> WEG factory experts </w:t>
      </w:r>
      <w:r w:rsidR="00D26C29" w:rsidRPr="006762FE">
        <w:rPr>
          <w:szCs w:val="22"/>
        </w:rPr>
        <w:t>conduct training for our teams regularly</w:t>
      </w:r>
      <w:r w:rsidRPr="006762FE">
        <w:rPr>
          <w:szCs w:val="22"/>
        </w:rPr>
        <w:t>.”</w:t>
      </w:r>
    </w:p>
    <w:p w14:paraId="253F0581" w14:textId="77777777" w:rsidR="00F323C6" w:rsidRDefault="00F323C6" w:rsidP="00F323C6">
      <w:pPr>
        <w:spacing w:before="0"/>
        <w:contextualSpacing/>
        <w:rPr>
          <w:szCs w:val="22"/>
        </w:rPr>
      </w:pPr>
    </w:p>
    <w:p w14:paraId="7DC2F5BC" w14:textId="77777777" w:rsidR="009079B5" w:rsidRPr="006762FE" w:rsidRDefault="00541193" w:rsidP="00F323C6">
      <w:pPr>
        <w:spacing w:before="0"/>
        <w:contextualSpacing/>
        <w:rPr>
          <w:szCs w:val="22"/>
        </w:rPr>
      </w:pPr>
      <w:r w:rsidRPr="006762FE">
        <w:rPr>
          <w:szCs w:val="22"/>
        </w:rPr>
        <w:t>These processes in turn promote</w:t>
      </w:r>
      <w:r w:rsidR="009079B5" w:rsidRPr="006762FE">
        <w:rPr>
          <w:szCs w:val="22"/>
        </w:rPr>
        <w:t xml:space="preserve"> employment equity as potential managers and leaders can be identified and developed</w:t>
      </w:r>
      <w:r w:rsidRPr="006762FE">
        <w:rPr>
          <w:szCs w:val="22"/>
        </w:rPr>
        <w:t xml:space="preserve">. The company also works hard to bring </w:t>
      </w:r>
      <w:r w:rsidR="009079B5" w:rsidRPr="006762FE">
        <w:rPr>
          <w:szCs w:val="22"/>
        </w:rPr>
        <w:t>small, loc</w:t>
      </w:r>
      <w:r w:rsidR="00F323C6">
        <w:rPr>
          <w:szCs w:val="22"/>
        </w:rPr>
        <w:t>al suppliers into the Zest WEG G</w:t>
      </w:r>
      <w:r w:rsidR="009079B5" w:rsidRPr="006762FE">
        <w:rPr>
          <w:szCs w:val="22"/>
        </w:rPr>
        <w:t>roup’s value</w:t>
      </w:r>
      <w:r w:rsidR="0096597A">
        <w:rPr>
          <w:szCs w:val="22"/>
        </w:rPr>
        <w:t xml:space="preserve"> </w:t>
      </w:r>
      <w:r w:rsidR="009079B5" w:rsidRPr="006762FE">
        <w:rPr>
          <w:szCs w:val="22"/>
        </w:rPr>
        <w:t xml:space="preserve">chain, </w:t>
      </w:r>
      <w:r w:rsidRPr="006762FE">
        <w:rPr>
          <w:szCs w:val="22"/>
        </w:rPr>
        <w:t xml:space="preserve">by developing </w:t>
      </w:r>
      <w:r w:rsidR="009079B5" w:rsidRPr="006762FE">
        <w:rPr>
          <w:szCs w:val="22"/>
        </w:rPr>
        <w:t xml:space="preserve">their capacity to deliver </w:t>
      </w:r>
      <w:r w:rsidRPr="006762FE">
        <w:rPr>
          <w:szCs w:val="22"/>
        </w:rPr>
        <w:t xml:space="preserve">and to become </w:t>
      </w:r>
      <w:r w:rsidR="009079B5" w:rsidRPr="006762FE">
        <w:rPr>
          <w:szCs w:val="22"/>
        </w:rPr>
        <w:t>sustainable.</w:t>
      </w:r>
    </w:p>
    <w:p w14:paraId="3B5A1F43" w14:textId="77777777" w:rsidR="00F323C6" w:rsidRDefault="00F323C6" w:rsidP="00F323C6">
      <w:pPr>
        <w:spacing w:before="0"/>
        <w:contextualSpacing/>
        <w:rPr>
          <w:szCs w:val="22"/>
        </w:rPr>
      </w:pPr>
    </w:p>
    <w:p w14:paraId="0B6E31D2" w14:textId="77777777" w:rsidR="00541193" w:rsidRPr="006762FE" w:rsidRDefault="00541193" w:rsidP="00F323C6">
      <w:pPr>
        <w:spacing w:before="0"/>
        <w:contextualSpacing/>
        <w:rPr>
          <w:szCs w:val="22"/>
        </w:rPr>
      </w:pPr>
      <w:r w:rsidRPr="006762FE">
        <w:rPr>
          <w:szCs w:val="22"/>
        </w:rPr>
        <w:t>“Through our involvement with small business incubators, we even select and support small enterprises before they are in a position to become our suppliers,” he says. “Those that progress well may earn contracts from group companies, following which we review their performance and keep track of them to ensure that they deliver good value in their services and products.”</w:t>
      </w:r>
    </w:p>
    <w:p w14:paraId="1D7A0F05" w14:textId="77777777" w:rsidR="00743537" w:rsidRDefault="00743537" w:rsidP="00743537">
      <w:pPr>
        <w:spacing w:before="0"/>
        <w:contextualSpacing/>
        <w:rPr>
          <w:szCs w:val="22"/>
        </w:rPr>
      </w:pPr>
    </w:p>
    <w:p w14:paraId="6E9F0276" w14:textId="77777777" w:rsidR="00743537" w:rsidRPr="00743537" w:rsidRDefault="00743537" w:rsidP="00743537">
      <w:pPr>
        <w:spacing w:before="0"/>
        <w:contextualSpacing/>
        <w:rPr>
          <w:szCs w:val="22"/>
        </w:rPr>
      </w:pPr>
      <w:r w:rsidRPr="00743537">
        <w:rPr>
          <w:szCs w:val="22"/>
        </w:rPr>
        <w:lastRenderedPageBreak/>
        <w:t xml:space="preserve">EMPOWERMENT PIC 01 : Front left, Louis Meiring, CEO of Zest WEG Group, Nicky Hariparfad, CFO of Zest WEG Group and Juliano Vargas, logistics and operations director of Zest WEG Group. </w:t>
      </w:r>
    </w:p>
    <w:p w14:paraId="652E6C4A" w14:textId="77777777" w:rsidR="00743537" w:rsidRDefault="00743537" w:rsidP="00743537">
      <w:pPr>
        <w:spacing w:before="0"/>
        <w:contextualSpacing/>
        <w:rPr>
          <w:szCs w:val="22"/>
        </w:rPr>
      </w:pPr>
    </w:p>
    <w:p w14:paraId="40FD43CD" w14:textId="77777777" w:rsidR="00E524D4" w:rsidRDefault="00743537" w:rsidP="00743537">
      <w:pPr>
        <w:spacing w:before="0"/>
        <w:contextualSpacing/>
        <w:rPr>
          <w:szCs w:val="22"/>
        </w:rPr>
      </w:pPr>
      <w:r w:rsidRPr="00743537">
        <w:rPr>
          <w:szCs w:val="22"/>
        </w:rPr>
        <w:t>EMPOWERMENT PIC 02 : Mentoring apprentices, interns and trainees in various disciplines.</w:t>
      </w:r>
    </w:p>
    <w:p w14:paraId="4F1EDF0C" w14:textId="77777777" w:rsidR="00541193" w:rsidRDefault="00893156" w:rsidP="00743537">
      <w:pPr>
        <w:spacing w:before="0" w:line="240" w:lineRule="auto"/>
        <w:contextualSpacing/>
        <w:rPr>
          <w:szCs w:val="22"/>
        </w:rPr>
      </w:pPr>
      <w:r>
        <w:rPr>
          <w:szCs w:val="22"/>
        </w:rPr>
        <w:t>ENDS … SEPTEMBER</w:t>
      </w:r>
      <w:r w:rsidR="00F323C6">
        <w:rPr>
          <w:szCs w:val="22"/>
        </w:rPr>
        <w:t xml:space="preserve"> 2017 </w:t>
      </w:r>
    </w:p>
    <w:p w14:paraId="6E5FA573" w14:textId="77777777" w:rsidR="00743537" w:rsidRPr="005F309F" w:rsidRDefault="00743537" w:rsidP="00893156">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665B21AA" w14:textId="77777777" w:rsidR="00743537" w:rsidRDefault="00743537" w:rsidP="00893156">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51275E62" w14:textId="77777777" w:rsidR="00743537" w:rsidRDefault="00743537" w:rsidP="00893156">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eastAsiaTheme="majorEastAsia" w:hAnsi="Calibri" w:cs="Tahoma"/>
            <w:sz w:val="22"/>
            <w:szCs w:val="22"/>
          </w:rPr>
          <w:t>communicate@coralynne.co.za</w:t>
        </w:r>
      </w:hyperlink>
    </w:p>
    <w:p w14:paraId="6E5CB775" w14:textId="77777777" w:rsidR="00743537" w:rsidRDefault="00743537" w:rsidP="00893156">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75F6E5E2" w14:textId="77777777" w:rsidR="00743537" w:rsidRPr="00A02F1A" w:rsidRDefault="00743537" w:rsidP="00893156">
      <w:pPr>
        <w:spacing w:before="0" w:line="240" w:lineRule="auto"/>
        <w:contextualSpacing/>
        <w:rPr>
          <w:rFonts w:ascii="Calibri" w:hAnsi="Calibri" w:cs="Tahoma"/>
          <w:szCs w:val="22"/>
        </w:rPr>
      </w:pPr>
    </w:p>
    <w:p w14:paraId="1BDDFBFA" w14:textId="77777777" w:rsidR="00743537" w:rsidRPr="00A02F1A" w:rsidRDefault="00743537" w:rsidP="00893156">
      <w:pPr>
        <w:spacing w:before="0" w:line="240" w:lineRule="auto"/>
        <w:contextualSpacing/>
        <w:rPr>
          <w:rFonts w:ascii="Calibri" w:hAnsi="Calibri" w:cs="Tahoma"/>
          <w:szCs w:val="22"/>
        </w:rPr>
      </w:pPr>
      <w:r w:rsidRPr="00A02F1A">
        <w:rPr>
          <w:rFonts w:ascii="Calibri" w:hAnsi="Calibri" w:cs="Tahoma"/>
          <w:szCs w:val="22"/>
        </w:rPr>
        <w:t>FOR</w:t>
      </w: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t>:</w:t>
      </w:r>
      <w:r w:rsidRPr="00A02F1A">
        <w:rPr>
          <w:rFonts w:ascii="Calibri" w:hAnsi="Calibri" w:cs="Tahoma"/>
          <w:szCs w:val="22"/>
        </w:rPr>
        <w:tab/>
      </w:r>
      <w:r>
        <w:rPr>
          <w:rFonts w:ascii="Calibri" w:hAnsi="Calibri" w:cs="Tahoma"/>
          <w:szCs w:val="22"/>
        </w:rPr>
        <w:t>KIRSTEN LARKAN</w:t>
      </w:r>
    </w:p>
    <w:p w14:paraId="2E185673" w14:textId="77777777" w:rsidR="00743537" w:rsidRPr="00A02F1A" w:rsidRDefault="00743537" w:rsidP="00893156">
      <w:pPr>
        <w:spacing w:before="0" w:line="240" w:lineRule="auto"/>
        <w:contextualSpacing/>
        <w:rPr>
          <w:rFonts w:ascii="Calibri" w:hAnsi="Calibri" w:cs="Tahoma"/>
          <w:szCs w:val="22"/>
        </w:rPr>
      </w:pP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t xml:space="preserve">ZEST </w:t>
      </w:r>
      <w:r>
        <w:rPr>
          <w:rFonts w:ascii="Calibri" w:hAnsi="Calibri" w:cs="Tahoma"/>
          <w:szCs w:val="22"/>
        </w:rPr>
        <w:t>WEG GROUP AFRICA</w:t>
      </w:r>
    </w:p>
    <w:p w14:paraId="76B94F31" w14:textId="77777777" w:rsidR="00743537" w:rsidRDefault="00743537" w:rsidP="00893156">
      <w:pPr>
        <w:spacing w:before="0" w:line="240" w:lineRule="auto"/>
        <w:contextualSpacing/>
        <w:rPr>
          <w:rFonts w:ascii="Calibri" w:hAnsi="Calibri" w:cs="Tahoma"/>
          <w:szCs w:val="22"/>
        </w:rPr>
      </w:pP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t>TEL :+27 011 723 6000</w:t>
      </w:r>
    </w:p>
    <w:p w14:paraId="3E200DB3" w14:textId="77777777" w:rsidR="00743537" w:rsidRPr="00A02F1A" w:rsidRDefault="00743537" w:rsidP="00893156">
      <w:pPr>
        <w:spacing w:before="0" w:line="240" w:lineRule="auto"/>
        <w:contextualSpacing/>
        <w:rPr>
          <w:rFonts w:ascii="Calibri" w:hAnsi="Calibri" w:cs="Tahoma"/>
          <w:szCs w:val="22"/>
        </w:rPr>
      </w:pPr>
      <w:r>
        <w:rPr>
          <w:rFonts w:ascii="Calibri" w:hAnsi="Calibri" w:cs="Tahoma"/>
          <w:szCs w:val="22"/>
        </w:rPr>
        <w:tab/>
      </w:r>
      <w:r>
        <w:rPr>
          <w:rFonts w:ascii="Calibri" w:hAnsi="Calibri" w:cs="Tahoma"/>
          <w:szCs w:val="22"/>
        </w:rPr>
        <w:tab/>
      </w:r>
      <w:r>
        <w:rPr>
          <w:rFonts w:ascii="Calibri" w:hAnsi="Calibri" w:cs="Tahoma"/>
          <w:szCs w:val="22"/>
        </w:rPr>
        <w:tab/>
      </w:r>
      <w:r>
        <w:rPr>
          <w:rFonts w:ascii="Calibri" w:hAnsi="Calibri" w:cs="Tahoma"/>
          <w:szCs w:val="22"/>
        </w:rPr>
        <w:tab/>
        <w:t>EMAIL : marketing@zestweg.com</w:t>
      </w:r>
    </w:p>
    <w:p w14:paraId="6EBA7274" w14:textId="77777777" w:rsidR="00743537" w:rsidRPr="00A02F1A" w:rsidRDefault="00743537" w:rsidP="00893156">
      <w:pPr>
        <w:spacing w:before="0" w:line="240" w:lineRule="auto"/>
        <w:contextualSpacing/>
        <w:rPr>
          <w:rFonts w:ascii="Calibri" w:hAnsi="Calibri" w:cs="Tahoma"/>
          <w:szCs w:val="22"/>
        </w:rPr>
      </w:pP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r>
      <w:r>
        <w:rPr>
          <w:rFonts w:ascii="Calibri" w:hAnsi="Calibri" w:cs="Tahoma"/>
          <w:szCs w:val="22"/>
        </w:rPr>
        <w:t xml:space="preserve">WEBSITE: </w:t>
      </w:r>
      <w:hyperlink r:id="rId7" w:history="1">
        <w:r w:rsidRPr="00325BEA">
          <w:rPr>
            <w:rStyle w:val="Hyperlink"/>
            <w:rFonts w:ascii="Calibri" w:hAnsi="Calibri" w:cs="Tahoma"/>
            <w:szCs w:val="22"/>
          </w:rPr>
          <w:t>www.zestweg.com</w:t>
        </w:r>
      </w:hyperlink>
    </w:p>
    <w:p w14:paraId="01C5B199" w14:textId="77777777" w:rsidR="00033BB9" w:rsidRPr="006762FE" w:rsidRDefault="00033BB9" w:rsidP="00743537">
      <w:pPr>
        <w:spacing w:before="0" w:line="240" w:lineRule="auto"/>
        <w:contextualSpacing/>
        <w:rPr>
          <w:szCs w:val="22"/>
        </w:rPr>
      </w:pPr>
    </w:p>
    <w:sectPr w:rsidR="00033BB9" w:rsidRPr="006762FE" w:rsidSect="00BB53B5">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5EFFC3" w14:textId="77777777" w:rsidR="00167F5A" w:rsidRDefault="00167F5A" w:rsidP="00F323C6">
      <w:pPr>
        <w:spacing w:before="0" w:line="240" w:lineRule="auto"/>
      </w:pPr>
      <w:r>
        <w:separator/>
      </w:r>
    </w:p>
  </w:endnote>
  <w:endnote w:type="continuationSeparator" w:id="0">
    <w:p w14:paraId="48ACC91E" w14:textId="77777777" w:rsidR="00167F5A" w:rsidRDefault="00167F5A" w:rsidP="00F323C6">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5927202"/>
      <w:docPartObj>
        <w:docPartGallery w:val="Page Numbers (Bottom of Page)"/>
        <w:docPartUnique/>
      </w:docPartObj>
    </w:sdtPr>
    <w:sdtEndPr>
      <w:rPr>
        <w:noProof/>
      </w:rPr>
    </w:sdtEndPr>
    <w:sdtContent>
      <w:p w14:paraId="4D4589A3" w14:textId="77777777" w:rsidR="00F323C6" w:rsidRDefault="00F323C6">
        <w:pPr>
          <w:pStyle w:val="Footer"/>
          <w:jc w:val="right"/>
        </w:pPr>
        <w:r>
          <w:fldChar w:fldCharType="begin"/>
        </w:r>
        <w:r>
          <w:instrText xml:space="preserve"> PAGE   \* MERGEFORMAT </w:instrText>
        </w:r>
        <w:r>
          <w:fldChar w:fldCharType="separate"/>
        </w:r>
        <w:r w:rsidR="00F965DF">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690C7F" w14:textId="77777777" w:rsidR="00167F5A" w:rsidRDefault="00167F5A" w:rsidP="00F323C6">
      <w:pPr>
        <w:spacing w:before="0" w:line="240" w:lineRule="auto"/>
      </w:pPr>
      <w:r>
        <w:separator/>
      </w:r>
    </w:p>
  </w:footnote>
  <w:footnote w:type="continuationSeparator" w:id="0">
    <w:p w14:paraId="32F56756" w14:textId="77777777" w:rsidR="00167F5A" w:rsidRDefault="00167F5A" w:rsidP="00F323C6">
      <w:pPr>
        <w:spacing w:before="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801157" w14:textId="77777777" w:rsidR="00F323C6" w:rsidRDefault="00F323C6" w:rsidP="00F323C6">
    <w:pPr>
      <w:pStyle w:val="Header"/>
      <w:jc w:val="right"/>
    </w:pPr>
    <w:r>
      <w:t>zest innovation extends to empowerment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0FD"/>
    <w:rsid w:val="00033BB9"/>
    <w:rsid w:val="00035B14"/>
    <w:rsid w:val="00057156"/>
    <w:rsid w:val="000678E0"/>
    <w:rsid w:val="000A2204"/>
    <w:rsid w:val="000A4446"/>
    <w:rsid w:val="00100D66"/>
    <w:rsid w:val="00102388"/>
    <w:rsid w:val="00136408"/>
    <w:rsid w:val="001435A8"/>
    <w:rsid w:val="001530D4"/>
    <w:rsid w:val="001603BA"/>
    <w:rsid w:val="00167F5A"/>
    <w:rsid w:val="00205F9E"/>
    <w:rsid w:val="00232B7A"/>
    <w:rsid w:val="00244DCD"/>
    <w:rsid w:val="00250472"/>
    <w:rsid w:val="002E3555"/>
    <w:rsid w:val="00360335"/>
    <w:rsid w:val="00384D3B"/>
    <w:rsid w:val="00390915"/>
    <w:rsid w:val="003C1A55"/>
    <w:rsid w:val="003F2E59"/>
    <w:rsid w:val="004063E5"/>
    <w:rsid w:val="004B1120"/>
    <w:rsid w:val="004B13D4"/>
    <w:rsid w:val="004D4BF4"/>
    <w:rsid w:val="004F0AAB"/>
    <w:rsid w:val="00541193"/>
    <w:rsid w:val="00565D6C"/>
    <w:rsid w:val="005675A2"/>
    <w:rsid w:val="00570D24"/>
    <w:rsid w:val="00587BCF"/>
    <w:rsid w:val="00603132"/>
    <w:rsid w:val="006422D4"/>
    <w:rsid w:val="006762FE"/>
    <w:rsid w:val="006810FD"/>
    <w:rsid w:val="0068409F"/>
    <w:rsid w:val="00694E62"/>
    <w:rsid w:val="00697ED5"/>
    <w:rsid w:val="006A56FA"/>
    <w:rsid w:val="006B0E5F"/>
    <w:rsid w:val="006D4C52"/>
    <w:rsid w:val="00743537"/>
    <w:rsid w:val="00750303"/>
    <w:rsid w:val="007628CF"/>
    <w:rsid w:val="007A43C2"/>
    <w:rsid w:val="007D7070"/>
    <w:rsid w:val="00826030"/>
    <w:rsid w:val="00830CE7"/>
    <w:rsid w:val="00864B0F"/>
    <w:rsid w:val="0089046F"/>
    <w:rsid w:val="00893156"/>
    <w:rsid w:val="008D7DA5"/>
    <w:rsid w:val="009079B5"/>
    <w:rsid w:val="00935F98"/>
    <w:rsid w:val="00947FFD"/>
    <w:rsid w:val="009632DD"/>
    <w:rsid w:val="0096597A"/>
    <w:rsid w:val="009763BE"/>
    <w:rsid w:val="00990CE2"/>
    <w:rsid w:val="009E6114"/>
    <w:rsid w:val="009F6A17"/>
    <w:rsid w:val="00A02B0E"/>
    <w:rsid w:val="00A84ADE"/>
    <w:rsid w:val="00AA0A92"/>
    <w:rsid w:val="00AA22CD"/>
    <w:rsid w:val="00B005EC"/>
    <w:rsid w:val="00B26DB6"/>
    <w:rsid w:val="00B67F9F"/>
    <w:rsid w:val="00B80BFE"/>
    <w:rsid w:val="00BB53B5"/>
    <w:rsid w:val="00BC0CC8"/>
    <w:rsid w:val="00BD2D2E"/>
    <w:rsid w:val="00BF3156"/>
    <w:rsid w:val="00C17D8C"/>
    <w:rsid w:val="00C7615A"/>
    <w:rsid w:val="00CC0173"/>
    <w:rsid w:val="00CF2013"/>
    <w:rsid w:val="00D02E78"/>
    <w:rsid w:val="00D2201B"/>
    <w:rsid w:val="00D26C29"/>
    <w:rsid w:val="00D42DDD"/>
    <w:rsid w:val="00D62D78"/>
    <w:rsid w:val="00D65BB4"/>
    <w:rsid w:val="00D86D3B"/>
    <w:rsid w:val="00DB5F2D"/>
    <w:rsid w:val="00DF0E01"/>
    <w:rsid w:val="00E13AD3"/>
    <w:rsid w:val="00E31225"/>
    <w:rsid w:val="00E42051"/>
    <w:rsid w:val="00E524D4"/>
    <w:rsid w:val="00E84688"/>
    <w:rsid w:val="00EF76CF"/>
    <w:rsid w:val="00F323C6"/>
    <w:rsid w:val="00F342B8"/>
    <w:rsid w:val="00F365F5"/>
    <w:rsid w:val="00F965DF"/>
    <w:rsid w:val="00FA3875"/>
    <w:rsid w:val="00FC347D"/>
    <w:rsid w:val="00FD28F1"/>
    <w:rsid w:val="00FE230B"/>
    <w:rsid w:val="00FF0F86"/>
    <w:rsid w:val="00FF23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89CD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7615A"/>
    <w:pPr>
      <w:spacing w:before="240" w:line="360" w:lineRule="auto"/>
    </w:pPr>
    <w:rPr>
      <w:rFonts w:asciiTheme="minorHAnsi" w:hAnsiTheme="minorHAnsi"/>
      <w:sz w:val="22"/>
      <w:szCs w:val="24"/>
      <w:lang w:val="en-ZA" w:bidi="ar-SA"/>
    </w:rPr>
  </w:style>
  <w:style w:type="paragraph" w:styleId="Heading1">
    <w:name w:val="heading 1"/>
    <w:basedOn w:val="Normal"/>
    <w:next w:val="Normal"/>
    <w:link w:val="Heading1Char"/>
    <w:qFormat/>
    <w:rsid w:val="00BF3156"/>
    <w:pPr>
      <w:spacing w:before="480"/>
      <w:contextualSpacing/>
      <w:outlineLvl w:val="0"/>
    </w:pPr>
    <w:rPr>
      <w:rFonts w:eastAsiaTheme="majorEastAsia"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F3156"/>
    <w:rPr>
      <w:rFonts w:asciiTheme="minorHAnsi" w:eastAsiaTheme="majorEastAsia" w:hAnsiTheme="minorHAnsi"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F323C6"/>
    <w:pPr>
      <w:tabs>
        <w:tab w:val="center" w:pos="4513"/>
        <w:tab w:val="right" w:pos="9026"/>
      </w:tabs>
      <w:spacing w:before="0" w:line="240" w:lineRule="auto"/>
    </w:pPr>
  </w:style>
  <w:style w:type="character" w:customStyle="1" w:styleId="HeaderChar">
    <w:name w:val="Header Char"/>
    <w:basedOn w:val="DefaultParagraphFont"/>
    <w:link w:val="Header"/>
    <w:uiPriority w:val="99"/>
    <w:rsid w:val="00F323C6"/>
    <w:rPr>
      <w:rFonts w:asciiTheme="minorHAnsi" w:hAnsiTheme="minorHAnsi"/>
      <w:sz w:val="22"/>
      <w:szCs w:val="24"/>
      <w:lang w:val="en-ZA" w:bidi="ar-SA"/>
    </w:rPr>
  </w:style>
  <w:style w:type="paragraph" w:styleId="Footer">
    <w:name w:val="footer"/>
    <w:basedOn w:val="Normal"/>
    <w:link w:val="FooterChar"/>
    <w:uiPriority w:val="99"/>
    <w:unhideWhenUsed/>
    <w:rsid w:val="00F323C6"/>
    <w:pPr>
      <w:tabs>
        <w:tab w:val="center" w:pos="4513"/>
        <w:tab w:val="right" w:pos="9026"/>
      </w:tabs>
      <w:spacing w:before="0" w:line="240" w:lineRule="auto"/>
    </w:pPr>
  </w:style>
  <w:style w:type="character" w:customStyle="1" w:styleId="FooterChar">
    <w:name w:val="Footer Char"/>
    <w:basedOn w:val="DefaultParagraphFont"/>
    <w:link w:val="Footer"/>
    <w:uiPriority w:val="99"/>
    <w:rsid w:val="00F323C6"/>
    <w:rPr>
      <w:rFonts w:asciiTheme="minorHAnsi" w:hAnsiTheme="minorHAnsi"/>
      <w:sz w:val="22"/>
      <w:szCs w:val="24"/>
      <w:lang w:val="en-ZA" w:bidi="ar-SA"/>
    </w:rPr>
  </w:style>
  <w:style w:type="paragraph" w:styleId="BalloonText">
    <w:name w:val="Balloon Text"/>
    <w:basedOn w:val="Normal"/>
    <w:link w:val="BalloonTextChar"/>
    <w:uiPriority w:val="99"/>
    <w:semiHidden/>
    <w:unhideWhenUsed/>
    <w:rsid w:val="00F323C6"/>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23C6"/>
    <w:rPr>
      <w:rFonts w:ascii="Tahoma" w:hAnsi="Tahoma" w:cs="Tahoma"/>
      <w:sz w:val="16"/>
      <w:szCs w:val="16"/>
      <w:lang w:val="en-ZA" w:bidi="ar-SA"/>
    </w:rPr>
  </w:style>
  <w:style w:type="character" w:styleId="Hyperlink">
    <w:name w:val="Hyperlink"/>
    <w:rsid w:val="00033BB9"/>
    <w:rPr>
      <w:color w:val="0000FF"/>
      <w:u w:val="single"/>
    </w:rPr>
  </w:style>
  <w:style w:type="paragraph" w:styleId="PlainText">
    <w:name w:val="Plain Text"/>
    <w:basedOn w:val="Normal"/>
    <w:link w:val="PlainTextChar"/>
    <w:unhideWhenUsed/>
    <w:rsid w:val="00033BB9"/>
    <w:pPr>
      <w:spacing w:before="0" w:line="240" w:lineRule="auto"/>
    </w:pPr>
    <w:rPr>
      <w:rFonts w:ascii="Courier New" w:eastAsia="Times New Roman" w:hAnsi="Courier New"/>
      <w:sz w:val="20"/>
      <w:szCs w:val="20"/>
      <w:lang w:val="en-GB"/>
    </w:rPr>
  </w:style>
  <w:style w:type="character" w:customStyle="1" w:styleId="PlainTextChar">
    <w:name w:val="Plain Text Char"/>
    <w:basedOn w:val="DefaultParagraphFont"/>
    <w:link w:val="PlainText"/>
    <w:rsid w:val="00033BB9"/>
    <w:rPr>
      <w:rFonts w:ascii="Courier New" w:eastAsia="Times New Roman" w:hAnsi="Courier New"/>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zestweg.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680</Words>
  <Characters>3881</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2017-08-23T14:29:00Z</cp:lastPrinted>
  <dcterms:created xsi:type="dcterms:W3CDTF">2017-09-01T14:30:00Z</dcterms:created>
  <dcterms:modified xsi:type="dcterms:W3CDTF">2017-09-01T14:30:00Z</dcterms:modified>
</cp:coreProperties>
</file>