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25EA7" w14:textId="77777777" w:rsidR="00514E42" w:rsidRPr="00435B26" w:rsidRDefault="00435B26" w:rsidP="00435B26">
      <w:pPr>
        <w:jc w:val="center"/>
        <w:rPr>
          <w:b/>
          <w:u w:val="single"/>
        </w:rPr>
      </w:pPr>
      <w:bookmarkStart w:id="0" w:name="_GoBack"/>
      <w:r w:rsidRPr="00435B26">
        <w:rPr>
          <w:b/>
          <w:u w:val="single"/>
        </w:rPr>
        <w:t>Colliery Training College</w:t>
      </w:r>
    </w:p>
    <w:p w14:paraId="7E560A1A" w14:textId="77777777" w:rsidR="00435B26" w:rsidRDefault="00435B26" w:rsidP="00435B26">
      <w:pPr>
        <w:pStyle w:val="Heading1"/>
      </w:pPr>
      <w:r>
        <w:t>Who are we?</w:t>
      </w:r>
    </w:p>
    <w:p w14:paraId="45CE74B1" w14:textId="77777777" w:rsidR="00435B26" w:rsidRDefault="00435B26" w:rsidP="00435B26">
      <w:pPr>
        <w:rPr>
          <w:sz w:val="20"/>
        </w:rPr>
      </w:pPr>
      <w:r>
        <w:rPr>
          <w:sz w:val="20"/>
        </w:rPr>
        <w:t xml:space="preserve">The Colliery Training College (CTC), an important centre for artisan and mining skills training in Emalahleni, Mpumalanga, has been part of the coal mining industry since 1964. Prominent mining houses (Anglo American Thermal Coal, Exxaro, Glencore, Izimbiwa Coal, Kangra Coal and South 32) own and control CTC, but allow the College to offer its services to other employers from any sector in any industry. </w:t>
      </w:r>
    </w:p>
    <w:p w14:paraId="1C5F7DD9" w14:textId="77777777" w:rsidR="00435B26" w:rsidRDefault="00435B26" w:rsidP="00435B26">
      <w:pPr>
        <w:rPr>
          <w:sz w:val="20"/>
        </w:rPr>
      </w:pPr>
      <w:r>
        <w:rPr>
          <w:sz w:val="20"/>
        </w:rPr>
        <w:t>Student numbers currently average about 700 per day in the engineering workshops, 70 in mining training and 45 in mineral beneficiation training.</w:t>
      </w:r>
    </w:p>
    <w:p w14:paraId="166BB59E" w14:textId="77777777" w:rsidR="00435B26" w:rsidRDefault="00435B26" w:rsidP="00435B26">
      <w:pPr>
        <w:pStyle w:val="Heading1"/>
      </w:pPr>
      <w:r>
        <w:t>What do we do?</w:t>
      </w:r>
    </w:p>
    <w:p w14:paraId="3D232253" w14:textId="77777777" w:rsidR="00435B26" w:rsidRDefault="00B12D58" w:rsidP="00B87A1C">
      <w:pPr>
        <w:rPr>
          <w:sz w:val="20"/>
        </w:rPr>
      </w:pPr>
      <w:r>
        <w:rPr>
          <w:sz w:val="20"/>
        </w:rPr>
        <w:t>CTC t</w:t>
      </w:r>
      <w:r w:rsidR="00435B26">
        <w:rPr>
          <w:sz w:val="20"/>
        </w:rPr>
        <w:t>rain</w:t>
      </w:r>
      <w:r w:rsidR="00B87A1C">
        <w:rPr>
          <w:sz w:val="20"/>
        </w:rPr>
        <w:t>s</w:t>
      </w:r>
      <w:r w:rsidR="00435B26">
        <w:rPr>
          <w:sz w:val="20"/>
        </w:rPr>
        <w:t xml:space="preserve"> artisan</w:t>
      </w:r>
      <w:r w:rsidR="00B87A1C">
        <w:rPr>
          <w:sz w:val="20"/>
        </w:rPr>
        <w:t>s</w:t>
      </w:r>
      <w:r w:rsidR="00435B26">
        <w:rPr>
          <w:sz w:val="20"/>
        </w:rPr>
        <w:t xml:space="preserve"> in various trades</w:t>
      </w:r>
      <w:r>
        <w:rPr>
          <w:sz w:val="20"/>
        </w:rPr>
        <w:t xml:space="preserve">, such as fitters and turners, electricians, diesel mechanics etc. </w:t>
      </w:r>
      <w:r w:rsidR="00B87A1C">
        <w:rPr>
          <w:sz w:val="20"/>
        </w:rPr>
        <w:t xml:space="preserve">Miners and mineral process beneficiation operators are trained in a similar way. </w:t>
      </w:r>
      <w:r>
        <w:rPr>
          <w:sz w:val="20"/>
        </w:rPr>
        <w:t xml:space="preserve">All these trades </w:t>
      </w:r>
      <w:r w:rsidR="00B87A1C">
        <w:rPr>
          <w:sz w:val="20"/>
        </w:rPr>
        <w:t xml:space="preserve">and occupations </w:t>
      </w:r>
      <w:r>
        <w:rPr>
          <w:sz w:val="20"/>
        </w:rPr>
        <w:t xml:space="preserve">are important in times of high levels of economic activity. Unfortunately, during times of low growth, demand for these skills also </w:t>
      </w:r>
      <w:r w:rsidR="00B87A1C">
        <w:rPr>
          <w:sz w:val="20"/>
        </w:rPr>
        <w:t>decline</w:t>
      </w:r>
      <w:r>
        <w:rPr>
          <w:sz w:val="20"/>
        </w:rPr>
        <w:t xml:space="preserve">. </w:t>
      </w:r>
      <w:r w:rsidR="00435B26">
        <w:rPr>
          <w:sz w:val="20"/>
        </w:rPr>
        <w:t xml:space="preserve"> </w:t>
      </w:r>
      <w:r w:rsidR="00B87A1C">
        <w:rPr>
          <w:sz w:val="20"/>
        </w:rPr>
        <w:t xml:space="preserve">CTC provides </w:t>
      </w:r>
      <w:r w:rsidR="00435B26">
        <w:rPr>
          <w:sz w:val="20"/>
        </w:rPr>
        <w:t>“of job” skills</w:t>
      </w:r>
      <w:r w:rsidR="00B87A1C">
        <w:rPr>
          <w:sz w:val="20"/>
        </w:rPr>
        <w:t xml:space="preserve"> for a period totalling six months after which the “on job” skills are obtained with employers where practical tasks are performed under the supervision of qualified. Partnerships with employers are therefore important.  </w:t>
      </w:r>
    </w:p>
    <w:p w14:paraId="07E89F46" w14:textId="77777777" w:rsidR="00435B26" w:rsidRDefault="00435B26" w:rsidP="00435B26">
      <w:pPr>
        <w:rPr>
          <w:sz w:val="20"/>
        </w:rPr>
      </w:pPr>
      <w:r>
        <w:rPr>
          <w:sz w:val="20"/>
        </w:rPr>
        <w:t>Research and development is undertaken continuously to ensure only applicable and up to date training material and training aids are used. In reply to the exacting safety requirements of clients and to ensure only the best safety outcomes for its learners, CTC was recently assessed and found to conform to the OHSAS 18001 standard. Before any task is attempted during training, learners are taught to do a proper risk assessment as if they were attempting a real-life task.</w:t>
      </w:r>
    </w:p>
    <w:p w14:paraId="02330119" w14:textId="77777777" w:rsidR="00435B26" w:rsidRDefault="00435B26" w:rsidP="00435B26">
      <w:pPr>
        <w:rPr>
          <w:sz w:val="20"/>
        </w:rPr>
      </w:pPr>
      <w:r>
        <w:rPr>
          <w:sz w:val="20"/>
        </w:rPr>
        <w:t>At a recent event hosted by the Department of Higher Education and training, CTC was recognised by the National Skills Authority as the best provider of artisan training in the country</w:t>
      </w:r>
      <w:r w:rsidR="00B87A1C">
        <w:rPr>
          <w:sz w:val="20"/>
        </w:rPr>
        <w:t xml:space="preserve"> for the year 2016.</w:t>
      </w:r>
    </w:p>
    <w:p w14:paraId="79BDC630" w14:textId="77777777" w:rsidR="00435B26" w:rsidRDefault="00435B26" w:rsidP="00B87A1C">
      <w:pPr>
        <w:rPr>
          <w:sz w:val="20"/>
        </w:rPr>
      </w:pPr>
      <w:r>
        <w:rPr>
          <w:sz w:val="20"/>
        </w:rPr>
        <w:t>CTC offers housing in two student dormitories, one on site and another about th</w:t>
      </w:r>
      <w:r w:rsidR="00B87A1C">
        <w:rPr>
          <w:sz w:val="20"/>
        </w:rPr>
        <w:t xml:space="preserve">ree kilometres from site. </w:t>
      </w:r>
    </w:p>
    <w:p w14:paraId="006922CB" w14:textId="77777777" w:rsidR="00B87A1C" w:rsidRDefault="00B87A1C" w:rsidP="00B87A1C">
      <w:pPr>
        <w:pStyle w:val="Heading1"/>
        <w:rPr>
          <w:sz w:val="20"/>
        </w:rPr>
      </w:pPr>
      <w:r w:rsidRPr="00B87A1C">
        <w:t>What challenges do we face?</w:t>
      </w:r>
    </w:p>
    <w:p w14:paraId="5C6879D2" w14:textId="77777777" w:rsidR="00B87A1C" w:rsidRDefault="00F56B63" w:rsidP="00B87A1C">
      <w:r>
        <w:t xml:space="preserve">Due to reducing employment opportunities, demand for training is also declining, resulting in a decline of student numbers; more worryingly though, is the declining opportunities for learners to obtain “on job” experience. </w:t>
      </w:r>
    </w:p>
    <w:p w14:paraId="2F165059" w14:textId="77777777" w:rsidR="00F56B63" w:rsidRDefault="00F56B63">
      <w:pPr>
        <w:rPr>
          <w:rFonts w:asciiTheme="majorHAnsi" w:eastAsiaTheme="majorEastAsia" w:hAnsiTheme="majorHAnsi" w:cstheme="majorBidi"/>
          <w:b/>
          <w:bCs/>
          <w:color w:val="365F91" w:themeColor="accent1" w:themeShade="BF"/>
          <w:sz w:val="28"/>
          <w:szCs w:val="28"/>
        </w:rPr>
      </w:pPr>
      <w:r>
        <w:br w:type="page"/>
      </w:r>
    </w:p>
    <w:p w14:paraId="06152D25" w14:textId="77777777" w:rsidR="00F56B63" w:rsidRDefault="00F56B63" w:rsidP="00F56B63">
      <w:pPr>
        <w:pStyle w:val="Heading1"/>
      </w:pPr>
      <w:r>
        <w:lastRenderedPageBreak/>
        <w:t xml:space="preserve">Interesting facts and figures </w:t>
      </w:r>
    </w:p>
    <w:p w14:paraId="75718A81" w14:textId="77777777" w:rsidR="00F56B63" w:rsidRPr="00F56B63" w:rsidRDefault="00F56B63" w:rsidP="00F56B63">
      <w:r>
        <w:t xml:space="preserve">Quarterly enrolments of engineering learners from the various shareholders and private employers; It is clear from this table that the majority of the work done by CTC is for employers outside of the mining industry.  </w:t>
      </w:r>
    </w:p>
    <w:tbl>
      <w:tblPr>
        <w:tblW w:w="10580" w:type="dxa"/>
        <w:tblCellMar>
          <w:left w:w="0" w:type="dxa"/>
          <w:right w:w="0" w:type="dxa"/>
        </w:tblCellMar>
        <w:tblLook w:val="0600" w:firstRow="0" w:lastRow="0" w:firstColumn="0" w:lastColumn="0" w:noHBand="1" w:noVBand="1"/>
      </w:tblPr>
      <w:tblGrid>
        <w:gridCol w:w="1432"/>
        <w:gridCol w:w="424"/>
        <w:gridCol w:w="284"/>
        <w:gridCol w:w="425"/>
        <w:gridCol w:w="284"/>
        <w:gridCol w:w="425"/>
        <w:gridCol w:w="284"/>
        <w:gridCol w:w="425"/>
        <w:gridCol w:w="283"/>
        <w:gridCol w:w="425"/>
        <w:gridCol w:w="283"/>
        <w:gridCol w:w="425"/>
        <w:gridCol w:w="284"/>
        <w:gridCol w:w="425"/>
        <w:gridCol w:w="284"/>
        <w:gridCol w:w="425"/>
        <w:gridCol w:w="284"/>
        <w:gridCol w:w="425"/>
        <w:gridCol w:w="1018"/>
        <w:gridCol w:w="1018"/>
        <w:gridCol w:w="1018"/>
      </w:tblGrid>
      <w:tr w:rsidR="00F56B63" w:rsidRPr="00F56B63" w14:paraId="3B6F34CB" w14:textId="77777777" w:rsidTr="00126482">
        <w:trPr>
          <w:gridAfter w:val="4"/>
          <w:wAfter w:w="3479" w:type="dxa"/>
          <w:trHeight w:val="399"/>
        </w:trPr>
        <w:tc>
          <w:tcPr>
            <w:tcW w:w="1432" w:type="dxa"/>
            <w:tcBorders>
              <w:top w:val="nil"/>
              <w:left w:val="nil"/>
              <w:bottom w:val="nil"/>
              <w:right w:val="nil"/>
            </w:tcBorders>
            <w:shd w:val="clear" w:color="auto" w:fill="FFFFFF"/>
            <w:tcMar>
              <w:top w:w="15" w:type="dxa"/>
              <w:left w:w="15" w:type="dxa"/>
              <w:bottom w:w="0" w:type="dxa"/>
              <w:right w:w="15" w:type="dxa"/>
            </w:tcMar>
            <w:vAlign w:val="bottom"/>
            <w:hideMark/>
          </w:tcPr>
          <w:p w14:paraId="1FDB5B32" w14:textId="77777777" w:rsidR="00F56B63" w:rsidRPr="00F56B63" w:rsidRDefault="00F56B63" w:rsidP="00F56B63"/>
        </w:tc>
        <w:tc>
          <w:tcPr>
            <w:tcW w:w="708"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3D464908" w14:textId="77777777" w:rsidR="0085460E" w:rsidRPr="00F56B63" w:rsidRDefault="00F56B63" w:rsidP="00F56B63">
            <w:r w:rsidRPr="00F56B63">
              <w:rPr>
                <w:b/>
                <w:bCs/>
                <w:i/>
                <w:iCs/>
              </w:rPr>
              <w:t>2009</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4C6C96C4" w14:textId="77777777" w:rsidR="0085460E" w:rsidRPr="00F56B63" w:rsidRDefault="00F56B63" w:rsidP="00F56B63">
            <w:r w:rsidRPr="00F56B63">
              <w:rPr>
                <w:b/>
                <w:bCs/>
                <w:i/>
                <w:iCs/>
              </w:rPr>
              <w:t>2010</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7CE0B564" w14:textId="77777777" w:rsidR="0085460E" w:rsidRPr="00F56B63" w:rsidRDefault="00F56B63" w:rsidP="00F56B63">
            <w:r w:rsidRPr="00F56B63">
              <w:rPr>
                <w:b/>
                <w:bCs/>
                <w:i/>
                <w:iCs/>
              </w:rPr>
              <w:t>2011</w:t>
            </w:r>
          </w:p>
        </w:tc>
        <w:tc>
          <w:tcPr>
            <w:tcW w:w="708"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539BB583" w14:textId="77777777" w:rsidR="0085460E" w:rsidRPr="00F56B63" w:rsidRDefault="00F56B63" w:rsidP="00F56B63">
            <w:r w:rsidRPr="00F56B63">
              <w:rPr>
                <w:b/>
                <w:bCs/>
                <w:i/>
                <w:iCs/>
              </w:rPr>
              <w:t>2012</w:t>
            </w:r>
          </w:p>
        </w:tc>
        <w:tc>
          <w:tcPr>
            <w:tcW w:w="708"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178F49EB" w14:textId="77777777" w:rsidR="0085460E" w:rsidRPr="00F56B63" w:rsidRDefault="00F56B63" w:rsidP="00F56B63">
            <w:r w:rsidRPr="00F56B63">
              <w:rPr>
                <w:b/>
                <w:bCs/>
                <w:i/>
                <w:iCs/>
              </w:rPr>
              <w:t>2013</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6F13825A" w14:textId="77777777" w:rsidR="0085460E" w:rsidRPr="00F56B63" w:rsidRDefault="00F56B63" w:rsidP="00F56B63">
            <w:r w:rsidRPr="00F56B63">
              <w:rPr>
                <w:b/>
                <w:bCs/>
                <w:i/>
                <w:iCs/>
              </w:rPr>
              <w:t>2014</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5A7CA98F" w14:textId="77777777" w:rsidR="0085460E" w:rsidRPr="00F56B63" w:rsidRDefault="00F56B63" w:rsidP="00F56B63">
            <w:r w:rsidRPr="00F56B63">
              <w:rPr>
                <w:b/>
                <w:bCs/>
                <w:i/>
                <w:iCs/>
              </w:rPr>
              <w:t>2015</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7B81BE51" w14:textId="77777777" w:rsidR="0085460E" w:rsidRPr="00F56B63" w:rsidRDefault="00F56B63" w:rsidP="00F56B63">
            <w:r w:rsidRPr="00F56B63">
              <w:rPr>
                <w:b/>
                <w:bCs/>
                <w:i/>
                <w:iCs/>
              </w:rPr>
              <w:t>2016</w:t>
            </w:r>
          </w:p>
        </w:tc>
      </w:tr>
      <w:tr w:rsidR="00F56B63" w:rsidRPr="00F56B63" w14:paraId="5C4EBEF1" w14:textId="77777777" w:rsidTr="00126482">
        <w:trPr>
          <w:gridAfter w:val="3"/>
          <w:wAfter w:w="3054" w:type="dxa"/>
          <w:trHeight w:val="534"/>
        </w:trPr>
        <w:tc>
          <w:tcPr>
            <w:tcW w:w="1856"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44923E4" w14:textId="77777777" w:rsidR="0085460E" w:rsidRPr="00F56B63" w:rsidRDefault="00F56B63" w:rsidP="00F56B63">
            <w:r w:rsidRPr="00F56B63">
              <w:rPr>
                <w:b/>
                <w:bCs/>
                <w:i/>
                <w:iCs/>
              </w:rPr>
              <w:t>A</w:t>
            </w:r>
            <w:r>
              <w:rPr>
                <w:b/>
                <w:bCs/>
                <w:i/>
                <w:iCs/>
              </w:rPr>
              <w:t xml:space="preserve">nglo </w:t>
            </w:r>
            <w:r w:rsidRPr="00F56B63">
              <w:rPr>
                <w:b/>
                <w:bCs/>
                <w:i/>
                <w:iCs/>
              </w:rPr>
              <w:t>A</w:t>
            </w:r>
            <w:r>
              <w:rPr>
                <w:b/>
                <w:bCs/>
                <w:i/>
                <w:iCs/>
              </w:rPr>
              <w:t xml:space="preserve">merican </w:t>
            </w:r>
            <w:r w:rsidRPr="00F56B63">
              <w:rPr>
                <w:b/>
                <w:bCs/>
                <w:i/>
                <w:iCs/>
              </w:rPr>
              <w:t>TC</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74F2BAFD" w14:textId="77777777" w:rsidR="0085460E" w:rsidRPr="00F56B63" w:rsidRDefault="00F56B63" w:rsidP="00F56B63">
            <w:r w:rsidRPr="00F56B63">
              <w:t>92</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1EFC81F6" w14:textId="77777777" w:rsidR="0085460E" w:rsidRPr="00F56B63" w:rsidRDefault="00F56B63" w:rsidP="00F56B63">
            <w:r w:rsidRPr="00F56B63">
              <w:t>80</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58126C32" w14:textId="77777777" w:rsidR="0085460E" w:rsidRPr="00F56B63" w:rsidRDefault="00F56B63" w:rsidP="00F56B63">
            <w:r w:rsidRPr="00F56B63">
              <w:t>81</w:t>
            </w:r>
          </w:p>
        </w:tc>
        <w:tc>
          <w:tcPr>
            <w:tcW w:w="708"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55CD8BFC" w14:textId="77777777" w:rsidR="0085460E" w:rsidRPr="00F56B63" w:rsidRDefault="00F56B63" w:rsidP="00F56B63">
            <w:r w:rsidRPr="00F56B63">
              <w:t>78</w:t>
            </w:r>
          </w:p>
        </w:tc>
        <w:tc>
          <w:tcPr>
            <w:tcW w:w="708"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498029DF" w14:textId="77777777" w:rsidR="0085460E" w:rsidRPr="00F56B63" w:rsidRDefault="00F56B63" w:rsidP="00F56B63">
            <w:r w:rsidRPr="00F56B63">
              <w:t>79</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54D33C5B" w14:textId="77777777" w:rsidR="0085460E" w:rsidRPr="00F56B63" w:rsidRDefault="00F56B63" w:rsidP="00F56B63">
            <w:r w:rsidRPr="00F56B63">
              <w:t>67</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46BF61EC" w14:textId="77777777" w:rsidR="0085460E" w:rsidRPr="00F56B63" w:rsidRDefault="00F56B63" w:rsidP="00F56B63">
            <w:r w:rsidRPr="00F56B63">
              <w:t>49</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371C8608" w14:textId="77777777" w:rsidR="0085460E" w:rsidRPr="00F56B63" w:rsidRDefault="00F56B63" w:rsidP="00F56B63">
            <w:r w:rsidRPr="00F56B63">
              <w:t>41</w:t>
            </w:r>
          </w:p>
        </w:tc>
      </w:tr>
      <w:tr w:rsidR="00F56B63" w:rsidRPr="00F56B63" w14:paraId="71D4A885" w14:textId="77777777" w:rsidTr="00126482">
        <w:trPr>
          <w:gridAfter w:val="3"/>
          <w:wAfter w:w="3054" w:type="dxa"/>
          <w:trHeight w:val="534"/>
        </w:trPr>
        <w:tc>
          <w:tcPr>
            <w:tcW w:w="1856"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53FFFBD1" w14:textId="77777777" w:rsidR="0085460E" w:rsidRPr="00F56B63" w:rsidRDefault="00F56B63" w:rsidP="00F56B63">
            <w:r w:rsidRPr="00F56B63">
              <w:rPr>
                <w:b/>
                <w:bCs/>
                <w:i/>
                <w:iCs/>
              </w:rPr>
              <w:t>Exxaro</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1E6C59B8" w14:textId="77777777" w:rsidR="0085460E" w:rsidRPr="00F56B63" w:rsidRDefault="00F56B63" w:rsidP="00F56B63">
            <w:r w:rsidRPr="00F56B63">
              <w:t>39</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DBAA4B0" w14:textId="77777777" w:rsidR="0085460E" w:rsidRPr="00F56B63" w:rsidRDefault="00F56B63" w:rsidP="00F56B63">
            <w:r w:rsidRPr="00F56B63">
              <w:t>43</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C4CBA4C" w14:textId="77777777" w:rsidR="0085460E" w:rsidRPr="00F56B63" w:rsidRDefault="00F56B63" w:rsidP="00F56B63">
            <w:r w:rsidRPr="00F56B63">
              <w:t>43</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6693BE96" w14:textId="77777777" w:rsidR="0085460E" w:rsidRPr="00F56B63" w:rsidRDefault="00F56B63" w:rsidP="00F56B63">
            <w:r w:rsidRPr="00F56B63">
              <w:t>46</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D037D8C" w14:textId="77777777" w:rsidR="0085460E" w:rsidRPr="00F56B63" w:rsidRDefault="00F56B63" w:rsidP="00F56B63">
            <w:r w:rsidRPr="00F56B63">
              <w:t>57</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19F443C5" w14:textId="77777777" w:rsidR="0085460E" w:rsidRPr="00F56B63" w:rsidRDefault="00F56B63" w:rsidP="00F56B63">
            <w:r w:rsidRPr="00F56B63">
              <w:t>44</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AD8A339" w14:textId="77777777" w:rsidR="0085460E" w:rsidRPr="00F56B63" w:rsidRDefault="00F56B63" w:rsidP="00F56B63">
            <w:r w:rsidRPr="00F56B63">
              <w:t>44</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73FAA68F" w14:textId="77777777" w:rsidR="0085460E" w:rsidRPr="00F56B63" w:rsidRDefault="00F56B63" w:rsidP="00F56B63">
            <w:r w:rsidRPr="00F56B63">
              <w:t>32</w:t>
            </w:r>
          </w:p>
        </w:tc>
      </w:tr>
      <w:tr w:rsidR="00F56B63" w:rsidRPr="00F56B63" w14:paraId="315116A6" w14:textId="77777777" w:rsidTr="00126482">
        <w:trPr>
          <w:gridAfter w:val="3"/>
          <w:wAfter w:w="3054" w:type="dxa"/>
          <w:trHeight w:val="534"/>
        </w:trPr>
        <w:tc>
          <w:tcPr>
            <w:tcW w:w="1856"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0651D7CD" w14:textId="77777777" w:rsidR="0085460E" w:rsidRPr="00F56B63" w:rsidRDefault="00F56B63" w:rsidP="00F56B63">
            <w:r w:rsidRPr="00F56B63">
              <w:rPr>
                <w:b/>
                <w:bCs/>
                <w:i/>
                <w:iCs/>
              </w:rPr>
              <w:t>Glencore</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0CD09317" w14:textId="77777777" w:rsidR="0085460E" w:rsidRPr="00F56B63" w:rsidRDefault="00F56B63" w:rsidP="00F56B63">
            <w:r w:rsidRPr="00F56B63">
              <w:t>68</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8A79500" w14:textId="77777777" w:rsidR="0085460E" w:rsidRPr="00F56B63" w:rsidRDefault="00F56B63" w:rsidP="00F56B63">
            <w:r w:rsidRPr="00F56B63">
              <w:t>34</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100BEAF5" w14:textId="77777777" w:rsidR="0085460E" w:rsidRPr="00F56B63" w:rsidRDefault="00F56B63" w:rsidP="00F56B63">
            <w:r w:rsidRPr="00F56B63">
              <w:t>33</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4417732" w14:textId="77777777" w:rsidR="0085460E" w:rsidRPr="00F56B63" w:rsidRDefault="00F56B63" w:rsidP="00F56B63">
            <w:r w:rsidRPr="00F56B63">
              <w:t>42</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E8689DC" w14:textId="77777777" w:rsidR="0085460E" w:rsidRPr="00F56B63" w:rsidRDefault="00F56B63" w:rsidP="00F56B63">
            <w:r w:rsidRPr="00F56B63">
              <w:t>39</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1A63AED1" w14:textId="77777777" w:rsidR="0085460E" w:rsidRPr="00F56B63" w:rsidRDefault="00F56B63" w:rsidP="00F56B63">
            <w:r w:rsidRPr="00F56B63">
              <w:t>46</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7D363EFF" w14:textId="77777777" w:rsidR="0085460E" w:rsidRPr="00F56B63" w:rsidRDefault="00F56B63" w:rsidP="00F56B63">
            <w:r w:rsidRPr="00F56B63">
              <w:t>29</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251BA9E2" w14:textId="77777777" w:rsidR="0085460E" w:rsidRPr="00F56B63" w:rsidRDefault="00F56B63" w:rsidP="00F56B63">
            <w:r w:rsidRPr="00F56B63">
              <w:t>32</w:t>
            </w:r>
          </w:p>
        </w:tc>
      </w:tr>
      <w:tr w:rsidR="00F56B63" w:rsidRPr="00F56B63" w14:paraId="2E9FB82B" w14:textId="77777777" w:rsidTr="00126482">
        <w:trPr>
          <w:gridAfter w:val="3"/>
          <w:wAfter w:w="3054" w:type="dxa"/>
          <w:trHeight w:val="534"/>
        </w:trPr>
        <w:tc>
          <w:tcPr>
            <w:tcW w:w="1856"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0EDEA617" w14:textId="77777777" w:rsidR="0085460E" w:rsidRPr="00F56B63" w:rsidRDefault="00F56B63" w:rsidP="00F56B63">
            <w:r w:rsidRPr="00F56B63">
              <w:rPr>
                <w:b/>
                <w:bCs/>
                <w:i/>
                <w:iCs/>
              </w:rPr>
              <w:t>Kangra</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0E967449" w14:textId="77777777" w:rsidR="0085460E" w:rsidRPr="00F56B63" w:rsidRDefault="00F56B63" w:rsidP="00F56B63">
            <w:r w:rsidRPr="00F56B63">
              <w:t>5</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CF7C346" w14:textId="77777777" w:rsidR="0085460E" w:rsidRPr="00F56B63" w:rsidRDefault="00F56B63" w:rsidP="00F56B63">
            <w:r w:rsidRPr="00F56B63">
              <w:t>3</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080B3B76" w14:textId="77777777" w:rsidR="0085460E" w:rsidRPr="00F56B63" w:rsidRDefault="00F56B63" w:rsidP="00F56B63">
            <w:r w:rsidRPr="00F56B63">
              <w:t>2</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1F4C7FA" w14:textId="77777777" w:rsidR="0085460E" w:rsidRPr="00F56B63" w:rsidRDefault="00F56B63" w:rsidP="00F56B63">
            <w:r w:rsidRPr="00F56B63">
              <w:t>2</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16A89ECF" w14:textId="77777777" w:rsidR="0085460E" w:rsidRPr="00F56B63" w:rsidRDefault="00F56B63" w:rsidP="00F56B63">
            <w:r w:rsidRPr="00F56B63">
              <w:t>1</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5DE12EA2" w14:textId="77777777" w:rsidR="0085460E" w:rsidRPr="00F56B63" w:rsidRDefault="00F56B63" w:rsidP="00F56B63">
            <w:r w:rsidRPr="00F56B63">
              <w:t>2</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22C6E8FA" w14:textId="77777777" w:rsidR="0085460E" w:rsidRPr="00F56B63" w:rsidRDefault="00F56B63" w:rsidP="00F56B63">
            <w:r w:rsidRPr="00F56B63">
              <w:t>4</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3E4766B" w14:textId="77777777" w:rsidR="0085460E" w:rsidRPr="00F56B63" w:rsidRDefault="00F56B63" w:rsidP="00F56B63">
            <w:r w:rsidRPr="00F56B63">
              <w:t>3</w:t>
            </w:r>
          </w:p>
        </w:tc>
      </w:tr>
      <w:tr w:rsidR="00F56B63" w:rsidRPr="00F56B63" w14:paraId="79B4776E" w14:textId="77777777" w:rsidTr="00126482">
        <w:trPr>
          <w:gridAfter w:val="3"/>
          <w:wAfter w:w="3054" w:type="dxa"/>
          <w:trHeight w:val="534"/>
        </w:trPr>
        <w:tc>
          <w:tcPr>
            <w:tcW w:w="1856"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0692688" w14:textId="77777777" w:rsidR="0085460E" w:rsidRPr="00F56B63" w:rsidRDefault="00F56B63" w:rsidP="00F56B63">
            <w:r w:rsidRPr="00F56B63">
              <w:rPr>
                <w:b/>
                <w:bCs/>
                <w:i/>
                <w:iCs/>
              </w:rPr>
              <w:t>Izimbiwa</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1CF8123D" w14:textId="77777777" w:rsidR="0085460E" w:rsidRPr="00F56B63" w:rsidRDefault="00F56B63" w:rsidP="00F56B63">
            <w:r w:rsidRPr="00F56B63">
              <w:t>2</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73E07809" w14:textId="77777777" w:rsidR="0085460E" w:rsidRPr="00F56B63" w:rsidRDefault="00F56B63" w:rsidP="00F56B63">
            <w:r w:rsidRPr="00F56B63">
              <w:t>4</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0569F539" w14:textId="77777777" w:rsidR="0085460E" w:rsidRPr="00F56B63" w:rsidRDefault="00F56B63" w:rsidP="00F56B63">
            <w:r w:rsidRPr="00F56B63">
              <w:t>4</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CF13A3D" w14:textId="77777777" w:rsidR="0085460E" w:rsidRPr="00F56B63" w:rsidRDefault="00F56B63" w:rsidP="00F56B63">
            <w:r w:rsidRPr="00F56B63">
              <w:t>4</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5D540848" w14:textId="77777777" w:rsidR="0085460E" w:rsidRPr="00F56B63" w:rsidRDefault="00F56B63" w:rsidP="00F56B63">
            <w:r w:rsidRPr="00F56B63">
              <w:t>17</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7BCE8EFD" w14:textId="77777777" w:rsidR="0085460E" w:rsidRPr="00F56B63" w:rsidRDefault="00F56B63" w:rsidP="00F56B63">
            <w:r w:rsidRPr="00F56B63">
              <w:t>15</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E508223" w14:textId="77777777" w:rsidR="0085460E" w:rsidRPr="00F56B63" w:rsidRDefault="00F56B63" w:rsidP="00F56B63">
            <w:r w:rsidRPr="00F56B63">
              <w:t>7</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19D46DE" w14:textId="77777777" w:rsidR="0085460E" w:rsidRPr="00F56B63" w:rsidRDefault="00F56B63" w:rsidP="00F56B63">
            <w:r w:rsidRPr="00F56B63">
              <w:t>6</w:t>
            </w:r>
          </w:p>
        </w:tc>
      </w:tr>
      <w:tr w:rsidR="00F56B63" w:rsidRPr="00F56B63" w14:paraId="7F43C42D" w14:textId="77777777" w:rsidTr="00126482">
        <w:trPr>
          <w:gridAfter w:val="3"/>
          <w:wAfter w:w="3054" w:type="dxa"/>
          <w:trHeight w:val="534"/>
        </w:trPr>
        <w:tc>
          <w:tcPr>
            <w:tcW w:w="1856"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1B56AD6D" w14:textId="77777777" w:rsidR="0085460E" w:rsidRPr="00F56B63" w:rsidRDefault="00F56B63" w:rsidP="00F56B63">
            <w:r w:rsidRPr="00F56B63">
              <w:rPr>
                <w:b/>
                <w:bCs/>
                <w:i/>
                <w:iCs/>
              </w:rPr>
              <w:t>South32</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6747E8D1" w14:textId="77777777" w:rsidR="0085460E" w:rsidRPr="00F56B63" w:rsidRDefault="00F56B63" w:rsidP="00F56B63">
            <w:r w:rsidRPr="00F56B63">
              <w:t>-</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CBB78EF" w14:textId="77777777" w:rsidR="0085460E" w:rsidRPr="00F56B63" w:rsidRDefault="00F56B63" w:rsidP="00F56B63">
            <w:r w:rsidRPr="00F56B63">
              <w:t>-</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F1B4EF3" w14:textId="77777777" w:rsidR="0085460E" w:rsidRPr="00F56B63" w:rsidRDefault="00F56B63" w:rsidP="00F56B63">
            <w:r w:rsidRPr="00F56B63">
              <w:t>-</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65B0B038" w14:textId="77777777" w:rsidR="0085460E" w:rsidRPr="00F56B63" w:rsidRDefault="00F56B63" w:rsidP="00F56B63">
            <w:r w:rsidRPr="00F56B63">
              <w:t>-</w:t>
            </w:r>
          </w:p>
        </w:tc>
        <w:tc>
          <w:tcPr>
            <w:tcW w:w="708"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46653C6B" w14:textId="77777777" w:rsidR="0085460E" w:rsidRPr="00F56B63" w:rsidRDefault="00F56B63" w:rsidP="00F56B63">
            <w:r w:rsidRPr="00F56B63">
              <w:t>64</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34CBBA2D" w14:textId="77777777" w:rsidR="0085460E" w:rsidRPr="00F56B63" w:rsidRDefault="00F56B63" w:rsidP="00F56B63">
            <w:r w:rsidRPr="00F56B63">
              <w:t>47</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06B21A02" w14:textId="77777777" w:rsidR="0085460E" w:rsidRPr="00F56B63" w:rsidRDefault="00F56B63" w:rsidP="00F56B63">
            <w:r w:rsidRPr="00F56B63">
              <w:t>38</w:t>
            </w:r>
          </w:p>
        </w:tc>
        <w:tc>
          <w:tcPr>
            <w:tcW w:w="709"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799C610A" w14:textId="77777777" w:rsidR="0085460E" w:rsidRPr="00F56B63" w:rsidRDefault="00F56B63" w:rsidP="00F56B63">
            <w:r w:rsidRPr="00F56B63">
              <w:t>36</w:t>
            </w:r>
          </w:p>
        </w:tc>
      </w:tr>
      <w:tr w:rsidR="00F56B63" w:rsidRPr="00F56B63" w14:paraId="329BA57C" w14:textId="77777777" w:rsidTr="00126482">
        <w:trPr>
          <w:gridAfter w:val="3"/>
          <w:wAfter w:w="3054" w:type="dxa"/>
          <w:trHeight w:val="534"/>
        </w:trPr>
        <w:tc>
          <w:tcPr>
            <w:tcW w:w="1856"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65C9E2D0" w14:textId="77777777" w:rsidR="0085460E" w:rsidRPr="00F56B63" w:rsidRDefault="00F56B63" w:rsidP="00F56B63">
            <w:r w:rsidRPr="00F56B63">
              <w:rPr>
                <w:b/>
                <w:bCs/>
                <w:i/>
                <w:iCs/>
              </w:rPr>
              <w:t>Other/Private</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0D0F3822" w14:textId="77777777" w:rsidR="0085460E" w:rsidRPr="00F56B63" w:rsidRDefault="00F56B63" w:rsidP="00F56B63">
            <w:r w:rsidRPr="00F56B63">
              <w:t>438</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1BE9196A" w14:textId="77777777" w:rsidR="0085460E" w:rsidRPr="00F56B63" w:rsidRDefault="00F56B63" w:rsidP="00F56B63">
            <w:r w:rsidRPr="00F56B63">
              <w:t>461</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5880BFAA" w14:textId="77777777" w:rsidR="0085460E" w:rsidRPr="00F56B63" w:rsidRDefault="00F56B63" w:rsidP="00F56B63">
            <w:r w:rsidRPr="00F56B63">
              <w:t>444</w:t>
            </w:r>
          </w:p>
        </w:tc>
        <w:tc>
          <w:tcPr>
            <w:tcW w:w="708"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5E45B386" w14:textId="77777777" w:rsidR="0085460E" w:rsidRPr="00F56B63" w:rsidRDefault="00F56B63" w:rsidP="00F56B63">
            <w:r w:rsidRPr="00F56B63">
              <w:t>453</w:t>
            </w:r>
          </w:p>
        </w:tc>
        <w:tc>
          <w:tcPr>
            <w:tcW w:w="708"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3305028F" w14:textId="77777777" w:rsidR="0085460E" w:rsidRPr="00F56B63" w:rsidRDefault="00F56B63" w:rsidP="00F56B63">
            <w:r w:rsidRPr="00F56B63">
              <w:t>526</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623FEA7C" w14:textId="77777777" w:rsidR="0085460E" w:rsidRPr="00F56B63" w:rsidRDefault="00F56B63" w:rsidP="00F56B63">
            <w:r w:rsidRPr="00F56B63">
              <w:t>509</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49137C46" w14:textId="77777777" w:rsidR="0085460E" w:rsidRPr="00F56B63" w:rsidRDefault="00F56B63" w:rsidP="00F56B63">
            <w:r w:rsidRPr="00F56B63">
              <w:t>480</w:t>
            </w:r>
          </w:p>
        </w:tc>
        <w:tc>
          <w:tcPr>
            <w:tcW w:w="709" w:type="dxa"/>
            <w:gridSpan w:val="2"/>
            <w:tcBorders>
              <w:top w:val="nil"/>
              <w:left w:val="nil"/>
              <w:bottom w:val="single" w:sz="8" w:space="0" w:color="000000"/>
              <w:right w:val="nil"/>
            </w:tcBorders>
            <w:shd w:val="clear" w:color="auto" w:fill="FFFFFF"/>
            <w:tcMar>
              <w:top w:w="15" w:type="dxa"/>
              <w:left w:w="15" w:type="dxa"/>
              <w:bottom w:w="0" w:type="dxa"/>
              <w:right w:w="15" w:type="dxa"/>
            </w:tcMar>
            <w:vAlign w:val="bottom"/>
            <w:hideMark/>
          </w:tcPr>
          <w:p w14:paraId="0B93727C" w14:textId="77777777" w:rsidR="0085460E" w:rsidRPr="00F56B63" w:rsidRDefault="00F56B63" w:rsidP="00F56B63">
            <w:r w:rsidRPr="00F56B63">
              <w:t>602</w:t>
            </w:r>
          </w:p>
        </w:tc>
      </w:tr>
      <w:tr w:rsidR="00F56B63" w:rsidRPr="00F56B63" w14:paraId="6A2B0A82" w14:textId="77777777" w:rsidTr="00126482">
        <w:trPr>
          <w:gridAfter w:val="3"/>
          <w:wAfter w:w="3054" w:type="dxa"/>
          <w:trHeight w:val="534"/>
        </w:trPr>
        <w:tc>
          <w:tcPr>
            <w:tcW w:w="1856" w:type="dxa"/>
            <w:gridSpan w:val="2"/>
            <w:tcBorders>
              <w:top w:val="nil"/>
              <w:left w:val="nil"/>
              <w:bottom w:val="nil"/>
              <w:right w:val="nil"/>
            </w:tcBorders>
            <w:shd w:val="clear" w:color="auto" w:fill="FFFFFF"/>
            <w:tcMar>
              <w:top w:w="15" w:type="dxa"/>
              <w:left w:w="15" w:type="dxa"/>
              <w:bottom w:w="0" w:type="dxa"/>
              <w:right w:w="15" w:type="dxa"/>
            </w:tcMar>
            <w:vAlign w:val="bottom"/>
            <w:hideMark/>
          </w:tcPr>
          <w:p w14:paraId="182866DB" w14:textId="77777777" w:rsidR="0085460E" w:rsidRPr="00F56B63" w:rsidRDefault="00F56B63" w:rsidP="00F56B63">
            <w:r w:rsidRPr="00F56B63">
              <w:rPr>
                <w:b/>
                <w:bCs/>
                <w:i/>
                <w:iCs/>
              </w:rPr>
              <w:t>Grand Total</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60FEAD1C" w14:textId="77777777" w:rsidR="0085460E" w:rsidRPr="00F56B63" w:rsidRDefault="00F56B63" w:rsidP="00F56B63">
            <w:r w:rsidRPr="00F56B63">
              <w:rPr>
                <w:b/>
                <w:bCs/>
              </w:rPr>
              <w:t>644</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2543E4F0" w14:textId="77777777" w:rsidR="0085460E" w:rsidRPr="00F56B63" w:rsidRDefault="00F56B63" w:rsidP="00F56B63">
            <w:r w:rsidRPr="00F56B63">
              <w:rPr>
                <w:b/>
                <w:bCs/>
              </w:rPr>
              <w:t>625</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38B295E4" w14:textId="77777777" w:rsidR="0085460E" w:rsidRPr="00F56B63" w:rsidRDefault="00F56B63" w:rsidP="00F56B63">
            <w:r w:rsidRPr="00F56B63">
              <w:rPr>
                <w:b/>
                <w:bCs/>
              </w:rPr>
              <w:t>607</w:t>
            </w:r>
          </w:p>
        </w:tc>
        <w:tc>
          <w:tcPr>
            <w:tcW w:w="708"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362D2957" w14:textId="77777777" w:rsidR="0085460E" w:rsidRPr="00F56B63" w:rsidRDefault="00F56B63" w:rsidP="00F56B63">
            <w:r w:rsidRPr="00F56B63">
              <w:rPr>
                <w:b/>
                <w:bCs/>
              </w:rPr>
              <w:t>692</w:t>
            </w:r>
          </w:p>
        </w:tc>
        <w:tc>
          <w:tcPr>
            <w:tcW w:w="708"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7D97BC74" w14:textId="77777777" w:rsidR="0085460E" w:rsidRPr="00F56B63" w:rsidRDefault="00F56B63" w:rsidP="00F56B63">
            <w:r w:rsidRPr="00F56B63">
              <w:rPr>
                <w:b/>
                <w:bCs/>
              </w:rPr>
              <w:t>783</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4125A3C7" w14:textId="77777777" w:rsidR="0085460E" w:rsidRPr="00F56B63" w:rsidRDefault="00F56B63" w:rsidP="00F56B63">
            <w:r w:rsidRPr="00F56B63">
              <w:rPr>
                <w:b/>
                <w:bCs/>
              </w:rPr>
              <w:t>730</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5C08EA06" w14:textId="77777777" w:rsidR="0085460E" w:rsidRPr="00F56B63" w:rsidRDefault="00F56B63" w:rsidP="00F56B63">
            <w:r w:rsidRPr="00F56B63">
              <w:rPr>
                <w:b/>
                <w:bCs/>
              </w:rPr>
              <w:t>651</w:t>
            </w:r>
          </w:p>
        </w:tc>
        <w:tc>
          <w:tcPr>
            <w:tcW w:w="709" w:type="dxa"/>
            <w:gridSpan w:val="2"/>
            <w:tcBorders>
              <w:top w:val="single" w:sz="8" w:space="0" w:color="000000"/>
              <w:left w:val="nil"/>
              <w:bottom w:val="nil"/>
              <w:right w:val="nil"/>
            </w:tcBorders>
            <w:shd w:val="clear" w:color="auto" w:fill="FFFFFF"/>
            <w:tcMar>
              <w:top w:w="15" w:type="dxa"/>
              <w:left w:w="15" w:type="dxa"/>
              <w:bottom w:w="0" w:type="dxa"/>
              <w:right w:w="15" w:type="dxa"/>
            </w:tcMar>
            <w:vAlign w:val="bottom"/>
            <w:hideMark/>
          </w:tcPr>
          <w:p w14:paraId="5D06D520" w14:textId="77777777" w:rsidR="0085460E" w:rsidRPr="00F56B63" w:rsidRDefault="00F56B63" w:rsidP="00F56B63">
            <w:r w:rsidRPr="00F56B63">
              <w:rPr>
                <w:b/>
                <w:bCs/>
              </w:rPr>
              <w:t>751</w:t>
            </w:r>
          </w:p>
        </w:tc>
      </w:tr>
      <w:tr w:rsidR="00F56B63" w:rsidRPr="00F56B63" w14:paraId="139AC6A0" w14:textId="77777777" w:rsidTr="00F56B63">
        <w:trPr>
          <w:trHeight w:val="1935"/>
        </w:trPr>
        <w:tc>
          <w:tcPr>
            <w:tcW w:w="7526" w:type="dxa"/>
            <w:gridSpan w:val="18"/>
            <w:tcBorders>
              <w:top w:val="nil"/>
              <w:left w:val="nil"/>
              <w:bottom w:val="nil"/>
              <w:right w:val="nil"/>
            </w:tcBorders>
            <w:shd w:val="clear" w:color="auto" w:fill="FFFFFF"/>
            <w:tcMar>
              <w:top w:w="15" w:type="dxa"/>
              <w:left w:w="15" w:type="dxa"/>
              <w:bottom w:w="0" w:type="dxa"/>
              <w:right w:w="15" w:type="dxa"/>
            </w:tcMar>
            <w:vAlign w:val="bottom"/>
            <w:hideMark/>
          </w:tcPr>
          <w:p w14:paraId="103F0DEC" w14:textId="77777777" w:rsidR="00F56B63" w:rsidRDefault="00126482" w:rsidP="00F56B63">
            <w:r>
              <w:t>CTC is also an accredited trade test centre (with NAMB) and maintains a high level pass rate:</w:t>
            </w:r>
          </w:p>
          <w:tbl>
            <w:tblPr>
              <w:tblW w:w="4678" w:type="dxa"/>
              <w:tblCellMar>
                <w:left w:w="0" w:type="dxa"/>
                <w:right w:w="0" w:type="dxa"/>
              </w:tblCellMar>
              <w:tblLook w:val="0420" w:firstRow="1" w:lastRow="0" w:firstColumn="0" w:lastColumn="0" w:noHBand="0" w:noVBand="1"/>
            </w:tblPr>
            <w:tblGrid>
              <w:gridCol w:w="1418"/>
              <w:gridCol w:w="1276"/>
              <w:gridCol w:w="992"/>
              <w:gridCol w:w="992"/>
            </w:tblGrid>
            <w:tr w:rsidR="00126482" w:rsidRPr="00126482" w14:paraId="257AE236" w14:textId="77777777" w:rsidTr="00126482">
              <w:trPr>
                <w:trHeight w:val="291"/>
              </w:trPr>
              <w:tc>
                <w:tcPr>
                  <w:tcW w:w="1418" w:type="dxa"/>
                  <w:tcBorders>
                    <w:top w:val="nil"/>
                    <w:left w:val="nil"/>
                    <w:bottom w:val="single" w:sz="8" w:space="0" w:color="000000"/>
                    <w:right w:val="nil"/>
                  </w:tcBorders>
                  <w:shd w:val="clear" w:color="auto" w:fill="FFFFFF"/>
                  <w:tcMar>
                    <w:top w:w="72" w:type="dxa"/>
                    <w:left w:w="144" w:type="dxa"/>
                    <w:bottom w:w="72" w:type="dxa"/>
                    <w:right w:w="144" w:type="dxa"/>
                  </w:tcMar>
                  <w:hideMark/>
                </w:tcPr>
                <w:p w14:paraId="5E05D167" w14:textId="77777777" w:rsidR="00126482" w:rsidRPr="00126482" w:rsidRDefault="00126482" w:rsidP="00126482">
                  <w:pPr>
                    <w:spacing w:after="0" w:line="240" w:lineRule="auto"/>
                  </w:pPr>
                </w:p>
              </w:tc>
              <w:tc>
                <w:tcPr>
                  <w:tcW w:w="1276" w:type="dxa"/>
                  <w:tcBorders>
                    <w:top w:val="nil"/>
                    <w:left w:val="nil"/>
                    <w:bottom w:val="single" w:sz="8" w:space="0" w:color="000000"/>
                    <w:right w:val="nil"/>
                  </w:tcBorders>
                  <w:shd w:val="clear" w:color="auto" w:fill="FFFFFF"/>
                  <w:tcMar>
                    <w:top w:w="72" w:type="dxa"/>
                    <w:left w:w="144" w:type="dxa"/>
                    <w:bottom w:w="72" w:type="dxa"/>
                    <w:right w:w="144" w:type="dxa"/>
                  </w:tcMar>
                  <w:hideMark/>
                </w:tcPr>
                <w:p w14:paraId="203F3EE0" w14:textId="77777777" w:rsidR="0085460E" w:rsidRPr="00126482" w:rsidRDefault="00126482" w:rsidP="00126482">
                  <w:pPr>
                    <w:spacing w:after="0" w:line="240" w:lineRule="auto"/>
                  </w:pPr>
                  <w:r w:rsidRPr="00126482">
                    <w:rPr>
                      <w:b/>
                      <w:bCs/>
                      <w:i/>
                      <w:iCs/>
                    </w:rPr>
                    <w:t>Tested</w:t>
                  </w:r>
                </w:p>
              </w:tc>
              <w:tc>
                <w:tcPr>
                  <w:tcW w:w="992" w:type="dxa"/>
                  <w:tcBorders>
                    <w:top w:val="nil"/>
                    <w:left w:val="nil"/>
                    <w:bottom w:val="single" w:sz="8" w:space="0" w:color="000000"/>
                    <w:right w:val="nil"/>
                  </w:tcBorders>
                  <w:shd w:val="clear" w:color="auto" w:fill="FFFFFF"/>
                  <w:tcMar>
                    <w:top w:w="72" w:type="dxa"/>
                    <w:left w:w="144" w:type="dxa"/>
                    <w:bottom w:w="72" w:type="dxa"/>
                    <w:right w:w="144" w:type="dxa"/>
                  </w:tcMar>
                  <w:hideMark/>
                </w:tcPr>
                <w:p w14:paraId="355BE4C7" w14:textId="77777777" w:rsidR="0085460E" w:rsidRPr="00126482" w:rsidRDefault="00126482" w:rsidP="00126482">
                  <w:pPr>
                    <w:spacing w:after="0" w:line="240" w:lineRule="auto"/>
                  </w:pPr>
                  <w:r w:rsidRPr="00126482">
                    <w:rPr>
                      <w:b/>
                      <w:bCs/>
                      <w:i/>
                      <w:iCs/>
                    </w:rPr>
                    <w:t>Passed</w:t>
                  </w:r>
                </w:p>
              </w:tc>
              <w:tc>
                <w:tcPr>
                  <w:tcW w:w="992" w:type="dxa"/>
                  <w:tcBorders>
                    <w:top w:val="nil"/>
                    <w:left w:val="nil"/>
                    <w:bottom w:val="single" w:sz="8" w:space="0" w:color="000000"/>
                    <w:right w:val="nil"/>
                  </w:tcBorders>
                  <w:shd w:val="clear" w:color="auto" w:fill="FFFFFF"/>
                  <w:tcMar>
                    <w:top w:w="72" w:type="dxa"/>
                    <w:left w:w="144" w:type="dxa"/>
                    <w:bottom w:w="72" w:type="dxa"/>
                    <w:right w:w="144" w:type="dxa"/>
                  </w:tcMar>
                  <w:hideMark/>
                </w:tcPr>
                <w:p w14:paraId="2164721F" w14:textId="77777777" w:rsidR="0085460E" w:rsidRPr="00126482" w:rsidRDefault="00126482" w:rsidP="00126482">
                  <w:pPr>
                    <w:spacing w:after="0" w:line="240" w:lineRule="auto"/>
                  </w:pPr>
                  <w:r w:rsidRPr="00126482">
                    <w:rPr>
                      <w:b/>
                      <w:bCs/>
                      <w:i/>
                      <w:iCs/>
                    </w:rPr>
                    <w:t>%</w:t>
                  </w:r>
                </w:p>
              </w:tc>
            </w:tr>
            <w:tr w:rsidR="00126482" w:rsidRPr="00126482" w14:paraId="46873893" w14:textId="77777777" w:rsidTr="00126482">
              <w:trPr>
                <w:trHeight w:val="322"/>
              </w:trPr>
              <w:tc>
                <w:tcPr>
                  <w:tcW w:w="1418" w:type="dxa"/>
                  <w:tcBorders>
                    <w:top w:val="single" w:sz="8" w:space="0" w:color="000000"/>
                    <w:left w:val="nil"/>
                    <w:bottom w:val="nil"/>
                    <w:right w:val="nil"/>
                  </w:tcBorders>
                  <w:shd w:val="clear" w:color="auto" w:fill="FFFFFF"/>
                  <w:tcMar>
                    <w:top w:w="72" w:type="dxa"/>
                    <w:left w:w="144" w:type="dxa"/>
                    <w:bottom w:w="72" w:type="dxa"/>
                    <w:right w:w="144" w:type="dxa"/>
                  </w:tcMar>
                  <w:hideMark/>
                </w:tcPr>
                <w:p w14:paraId="7644E803" w14:textId="77777777" w:rsidR="0085460E" w:rsidRPr="00126482" w:rsidRDefault="00126482" w:rsidP="00126482">
                  <w:pPr>
                    <w:spacing w:after="0" w:line="240" w:lineRule="auto"/>
                  </w:pPr>
                  <w:r w:rsidRPr="00126482">
                    <w:rPr>
                      <w:b/>
                      <w:bCs/>
                      <w:i/>
                      <w:iCs/>
                    </w:rPr>
                    <w:t>2009</w:t>
                  </w:r>
                </w:p>
              </w:tc>
              <w:tc>
                <w:tcPr>
                  <w:tcW w:w="1276" w:type="dxa"/>
                  <w:tcBorders>
                    <w:top w:val="single" w:sz="8" w:space="0" w:color="000000"/>
                    <w:left w:val="nil"/>
                    <w:bottom w:val="nil"/>
                    <w:right w:val="nil"/>
                  </w:tcBorders>
                  <w:shd w:val="clear" w:color="auto" w:fill="FFFFFF"/>
                  <w:tcMar>
                    <w:top w:w="72" w:type="dxa"/>
                    <w:left w:w="144" w:type="dxa"/>
                    <w:bottom w:w="72" w:type="dxa"/>
                    <w:right w:w="144" w:type="dxa"/>
                  </w:tcMar>
                  <w:hideMark/>
                </w:tcPr>
                <w:p w14:paraId="4C85B659" w14:textId="77777777" w:rsidR="0085460E" w:rsidRPr="00126482" w:rsidRDefault="00126482" w:rsidP="00126482">
                  <w:pPr>
                    <w:spacing w:after="0" w:line="240" w:lineRule="auto"/>
                  </w:pPr>
                  <w:r w:rsidRPr="00126482">
                    <w:t>888</w:t>
                  </w:r>
                </w:p>
              </w:tc>
              <w:tc>
                <w:tcPr>
                  <w:tcW w:w="992" w:type="dxa"/>
                  <w:tcBorders>
                    <w:top w:val="single" w:sz="8" w:space="0" w:color="000000"/>
                    <w:left w:val="nil"/>
                    <w:bottom w:val="nil"/>
                    <w:right w:val="nil"/>
                  </w:tcBorders>
                  <w:shd w:val="clear" w:color="auto" w:fill="FFFFFF"/>
                  <w:tcMar>
                    <w:top w:w="72" w:type="dxa"/>
                    <w:left w:w="144" w:type="dxa"/>
                    <w:bottom w:w="72" w:type="dxa"/>
                    <w:right w:w="144" w:type="dxa"/>
                  </w:tcMar>
                  <w:hideMark/>
                </w:tcPr>
                <w:p w14:paraId="40B14687" w14:textId="77777777" w:rsidR="0085460E" w:rsidRPr="00126482" w:rsidRDefault="00126482" w:rsidP="00126482">
                  <w:pPr>
                    <w:spacing w:after="0" w:line="240" w:lineRule="auto"/>
                  </w:pPr>
                  <w:r w:rsidRPr="00126482">
                    <w:t>651</w:t>
                  </w:r>
                </w:p>
              </w:tc>
              <w:tc>
                <w:tcPr>
                  <w:tcW w:w="992" w:type="dxa"/>
                  <w:tcBorders>
                    <w:top w:val="single" w:sz="8" w:space="0" w:color="000000"/>
                    <w:left w:val="nil"/>
                    <w:bottom w:val="nil"/>
                    <w:right w:val="nil"/>
                  </w:tcBorders>
                  <w:shd w:val="clear" w:color="auto" w:fill="FFFFFF"/>
                  <w:tcMar>
                    <w:top w:w="72" w:type="dxa"/>
                    <w:left w:w="144" w:type="dxa"/>
                    <w:bottom w:w="72" w:type="dxa"/>
                    <w:right w:w="144" w:type="dxa"/>
                  </w:tcMar>
                  <w:hideMark/>
                </w:tcPr>
                <w:p w14:paraId="6BEB8CD8" w14:textId="77777777" w:rsidR="0085460E" w:rsidRPr="00126482" w:rsidRDefault="00126482" w:rsidP="00126482">
                  <w:pPr>
                    <w:spacing w:after="0" w:line="240" w:lineRule="auto"/>
                  </w:pPr>
                  <w:r w:rsidRPr="00126482">
                    <w:t>73.3%</w:t>
                  </w:r>
                </w:p>
              </w:tc>
            </w:tr>
            <w:tr w:rsidR="00126482" w:rsidRPr="00126482" w14:paraId="1FFD1C3B" w14:textId="77777777" w:rsidTr="00126482">
              <w:trPr>
                <w:trHeight w:val="170"/>
              </w:trPr>
              <w:tc>
                <w:tcPr>
                  <w:tcW w:w="1418" w:type="dxa"/>
                  <w:tcBorders>
                    <w:top w:val="nil"/>
                    <w:left w:val="nil"/>
                    <w:bottom w:val="nil"/>
                    <w:right w:val="nil"/>
                  </w:tcBorders>
                  <w:shd w:val="clear" w:color="auto" w:fill="FFFFFF"/>
                  <w:tcMar>
                    <w:top w:w="72" w:type="dxa"/>
                    <w:left w:w="144" w:type="dxa"/>
                    <w:bottom w:w="72" w:type="dxa"/>
                    <w:right w:w="144" w:type="dxa"/>
                  </w:tcMar>
                  <w:hideMark/>
                </w:tcPr>
                <w:p w14:paraId="4C922DDA" w14:textId="77777777" w:rsidR="0085460E" w:rsidRPr="00126482" w:rsidRDefault="00126482" w:rsidP="00126482">
                  <w:pPr>
                    <w:spacing w:after="0" w:line="240" w:lineRule="auto"/>
                  </w:pPr>
                  <w:r w:rsidRPr="00126482">
                    <w:rPr>
                      <w:b/>
                      <w:bCs/>
                      <w:i/>
                      <w:iCs/>
                    </w:rPr>
                    <w:t>2010</w:t>
                  </w:r>
                </w:p>
              </w:tc>
              <w:tc>
                <w:tcPr>
                  <w:tcW w:w="1276" w:type="dxa"/>
                  <w:tcBorders>
                    <w:top w:val="nil"/>
                    <w:left w:val="nil"/>
                    <w:bottom w:val="nil"/>
                    <w:right w:val="nil"/>
                  </w:tcBorders>
                  <w:shd w:val="clear" w:color="auto" w:fill="FFFFFF"/>
                  <w:tcMar>
                    <w:top w:w="72" w:type="dxa"/>
                    <w:left w:w="144" w:type="dxa"/>
                    <w:bottom w:w="72" w:type="dxa"/>
                    <w:right w:w="144" w:type="dxa"/>
                  </w:tcMar>
                  <w:hideMark/>
                </w:tcPr>
                <w:p w14:paraId="1EF5E4DB" w14:textId="77777777" w:rsidR="0085460E" w:rsidRPr="00126482" w:rsidRDefault="00126482" w:rsidP="00126482">
                  <w:pPr>
                    <w:spacing w:after="0" w:line="240" w:lineRule="auto"/>
                  </w:pPr>
                  <w:r w:rsidRPr="00126482">
                    <w:t>952</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5A59652C" w14:textId="77777777" w:rsidR="0085460E" w:rsidRPr="00126482" w:rsidRDefault="00126482" w:rsidP="00126482">
                  <w:pPr>
                    <w:spacing w:after="0" w:line="240" w:lineRule="auto"/>
                  </w:pPr>
                  <w:r w:rsidRPr="00126482">
                    <w:t>618</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328B2AFE" w14:textId="77777777" w:rsidR="0085460E" w:rsidRPr="00126482" w:rsidRDefault="00126482" w:rsidP="00126482">
                  <w:pPr>
                    <w:spacing w:after="0" w:line="240" w:lineRule="auto"/>
                  </w:pPr>
                  <w:r w:rsidRPr="00126482">
                    <w:t>64.9%</w:t>
                  </w:r>
                </w:p>
              </w:tc>
            </w:tr>
            <w:tr w:rsidR="00126482" w:rsidRPr="00126482" w14:paraId="4B29AFB0" w14:textId="77777777" w:rsidTr="00126482">
              <w:trPr>
                <w:trHeight w:val="170"/>
              </w:trPr>
              <w:tc>
                <w:tcPr>
                  <w:tcW w:w="1418" w:type="dxa"/>
                  <w:tcBorders>
                    <w:top w:val="nil"/>
                    <w:left w:val="nil"/>
                    <w:bottom w:val="nil"/>
                    <w:right w:val="nil"/>
                  </w:tcBorders>
                  <w:shd w:val="clear" w:color="auto" w:fill="FFFFFF"/>
                  <w:tcMar>
                    <w:top w:w="72" w:type="dxa"/>
                    <w:left w:w="144" w:type="dxa"/>
                    <w:bottom w:w="72" w:type="dxa"/>
                    <w:right w:w="144" w:type="dxa"/>
                  </w:tcMar>
                  <w:hideMark/>
                </w:tcPr>
                <w:p w14:paraId="4C30C1A0" w14:textId="77777777" w:rsidR="0085460E" w:rsidRPr="00126482" w:rsidRDefault="00126482" w:rsidP="00126482">
                  <w:pPr>
                    <w:spacing w:after="0" w:line="240" w:lineRule="auto"/>
                  </w:pPr>
                  <w:r w:rsidRPr="00126482">
                    <w:rPr>
                      <w:b/>
                      <w:bCs/>
                      <w:i/>
                      <w:iCs/>
                    </w:rPr>
                    <w:t>2011</w:t>
                  </w:r>
                </w:p>
              </w:tc>
              <w:tc>
                <w:tcPr>
                  <w:tcW w:w="1276" w:type="dxa"/>
                  <w:tcBorders>
                    <w:top w:val="nil"/>
                    <w:left w:val="nil"/>
                    <w:bottom w:val="nil"/>
                    <w:right w:val="nil"/>
                  </w:tcBorders>
                  <w:shd w:val="clear" w:color="auto" w:fill="FFFFFF"/>
                  <w:tcMar>
                    <w:top w:w="72" w:type="dxa"/>
                    <w:left w:w="144" w:type="dxa"/>
                    <w:bottom w:w="72" w:type="dxa"/>
                    <w:right w:w="144" w:type="dxa"/>
                  </w:tcMar>
                  <w:hideMark/>
                </w:tcPr>
                <w:p w14:paraId="0580E7D4" w14:textId="77777777" w:rsidR="0085460E" w:rsidRPr="00126482" w:rsidRDefault="00126482" w:rsidP="00126482">
                  <w:pPr>
                    <w:spacing w:after="0" w:line="240" w:lineRule="auto"/>
                  </w:pPr>
                  <w:r w:rsidRPr="00126482">
                    <w:t>900</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3D4A552E" w14:textId="77777777" w:rsidR="0085460E" w:rsidRPr="00126482" w:rsidRDefault="00126482" w:rsidP="00126482">
                  <w:pPr>
                    <w:spacing w:after="0" w:line="240" w:lineRule="auto"/>
                  </w:pPr>
                  <w:r w:rsidRPr="00126482">
                    <w:t>637</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67B2A325" w14:textId="77777777" w:rsidR="0085460E" w:rsidRPr="00126482" w:rsidRDefault="00126482" w:rsidP="00126482">
                  <w:pPr>
                    <w:spacing w:after="0" w:line="240" w:lineRule="auto"/>
                  </w:pPr>
                  <w:r w:rsidRPr="00126482">
                    <w:t>71.0 %</w:t>
                  </w:r>
                </w:p>
              </w:tc>
            </w:tr>
            <w:tr w:rsidR="00126482" w:rsidRPr="00126482" w14:paraId="420C346E" w14:textId="77777777" w:rsidTr="00126482">
              <w:trPr>
                <w:trHeight w:val="170"/>
              </w:trPr>
              <w:tc>
                <w:tcPr>
                  <w:tcW w:w="1418" w:type="dxa"/>
                  <w:tcBorders>
                    <w:top w:val="nil"/>
                    <w:left w:val="nil"/>
                    <w:bottom w:val="nil"/>
                    <w:right w:val="nil"/>
                  </w:tcBorders>
                  <w:shd w:val="clear" w:color="auto" w:fill="FFFFFF"/>
                  <w:tcMar>
                    <w:top w:w="72" w:type="dxa"/>
                    <w:left w:w="144" w:type="dxa"/>
                    <w:bottom w:w="72" w:type="dxa"/>
                    <w:right w:w="144" w:type="dxa"/>
                  </w:tcMar>
                  <w:hideMark/>
                </w:tcPr>
                <w:p w14:paraId="1945C656" w14:textId="77777777" w:rsidR="0085460E" w:rsidRPr="00126482" w:rsidRDefault="00126482" w:rsidP="00126482">
                  <w:pPr>
                    <w:spacing w:after="0" w:line="240" w:lineRule="auto"/>
                  </w:pPr>
                  <w:r w:rsidRPr="00126482">
                    <w:rPr>
                      <w:b/>
                      <w:bCs/>
                      <w:i/>
                      <w:iCs/>
                    </w:rPr>
                    <w:t>2012</w:t>
                  </w:r>
                </w:p>
              </w:tc>
              <w:tc>
                <w:tcPr>
                  <w:tcW w:w="1276" w:type="dxa"/>
                  <w:tcBorders>
                    <w:top w:val="nil"/>
                    <w:left w:val="nil"/>
                    <w:bottom w:val="nil"/>
                    <w:right w:val="nil"/>
                  </w:tcBorders>
                  <w:shd w:val="clear" w:color="auto" w:fill="FFFFFF"/>
                  <w:tcMar>
                    <w:top w:w="72" w:type="dxa"/>
                    <w:left w:w="144" w:type="dxa"/>
                    <w:bottom w:w="72" w:type="dxa"/>
                    <w:right w:w="144" w:type="dxa"/>
                  </w:tcMar>
                  <w:hideMark/>
                </w:tcPr>
                <w:p w14:paraId="24D68B17" w14:textId="77777777" w:rsidR="0085460E" w:rsidRPr="00126482" w:rsidRDefault="00126482" w:rsidP="00126482">
                  <w:pPr>
                    <w:spacing w:after="0" w:line="240" w:lineRule="auto"/>
                  </w:pPr>
                  <w:r w:rsidRPr="00126482">
                    <w:t>891</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55A2AD86" w14:textId="77777777" w:rsidR="0085460E" w:rsidRPr="00126482" w:rsidRDefault="00126482" w:rsidP="00126482">
                  <w:pPr>
                    <w:spacing w:after="0" w:line="240" w:lineRule="auto"/>
                  </w:pPr>
                  <w:r w:rsidRPr="00126482">
                    <w:t>688</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5CE7C20C" w14:textId="77777777" w:rsidR="0085460E" w:rsidRPr="00126482" w:rsidRDefault="00126482" w:rsidP="00126482">
                  <w:pPr>
                    <w:spacing w:after="0" w:line="240" w:lineRule="auto"/>
                  </w:pPr>
                  <w:r w:rsidRPr="00126482">
                    <w:t>77.2%</w:t>
                  </w:r>
                </w:p>
              </w:tc>
            </w:tr>
            <w:tr w:rsidR="00126482" w:rsidRPr="00126482" w14:paraId="1BC588B4" w14:textId="77777777" w:rsidTr="00126482">
              <w:trPr>
                <w:trHeight w:val="170"/>
              </w:trPr>
              <w:tc>
                <w:tcPr>
                  <w:tcW w:w="1418" w:type="dxa"/>
                  <w:tcBorders>
                    <w:top w:val="nil"/>
                    <w:left w:val="nil"/>
                    <w:bottom w:val="nil"/>
                    <w:right w:val="nil"/>
                  </w:tcBorders>
                  <w:shd w:val="clear" w:color="auto" w:fill="FFFFFF"/>
                  <w:tcMar>
                    <w:top w:w="72" w:type="dxa"/>
                    <w:left w:w="144" w:type="dxa"/>
                    <w:bottom w:w="72" w:type="dxa"/>
                    <w:right w:w="144" w:type="dxa"/>
                  </w:tcMar>
                  <w:hideMark/>
                </w:tcPr>
                <w:p w14:paraId="69443347" w14:textId="77777777" w:rsidR="0085460E" w:rsidRPr="00126482" w:rsidRDefault="00126482" w:rsidP="00126482">
                  <w:pPr>
                    <w:spacing w:after="0" w:line="240" w:lineRule="auto"/>
                  </w:pPr>
                  <w:r w:rsidRPr="00126482">
                    <w:rPr>
                      <w:b/>
                      <w:bCs/>
                      <w:i/>
                      <w:iCs/>
                    </w:rPr>
                    <w:t>2013</w:t>
                  </w:r>
                </w:p>
              </w:tc>
              <w:tc>
                <w:tcPr>
                  <w:tcW w:w="1276" w:type="dxa"/>
                  <w:tcBorders>
                    <w:top w:val="nil"/>
                    <w:left w:val="nil"/>
                    <w:bottom w:val="nil"/>
                    <w:right w:val="nil"/>
                  </w:tcBorders>
                  <w:shd w:val="clear" w:color="auto" w:fill="FFFFFF"/>
                  <w:tcMar>
                    <w:top w:w="72" w:type="dxa"/>
                    <w:left w:w="144" w:type="dxa"/>
                    <w:bottom w:w="72" w:type="dxa"/>
                    <w:right w:w="144" w:type="dxa"/>
                  </w:tcMar>
                  <w:hideMark/>
                </w:tcPr>
                <w:p w14:paraId="78702A65" w14:textId="77777777" w:rsidR="0085460E" w:rsidRPr="00126482" w:rsidRDefault="00126482" w:rsidP="00126482">
                  <w:pPr>
                    <w:spacing w:after="0" w:line="240" w:lineRule="auto"/>
                  </w:pPr>
                  <w:r w:rsidRPr="00126482">
                    <w:t>703</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02174B59" w14:textId="77777777" w:rsidR="0085460E" w:rsidRPr="00126482" w:rsidRDefault="00126482" w:rsidP="00126482">
                  <w:pPr>
                    <w:spacing w:after="0" w:line="240" w:lineRule="auto"/>
                  </w:pPr>
                  <w:r w:rsidRPr="00126482">
                    <w:t>559</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52B2431D" w14:textId="77777777" w:rsidR="0085460E" w:rsidRPr="00126482" w:rsidRDefault="00126482" w:rsidP="00126482">
                  <w:pPr>
                    <w:spacing w:after="0" w:line="240" w:lineRule="auto"/>
                  </w:pPr>
                  <w:r w:rsidRPr="00126482">
                    <w:t>79.6%</w:t>
                  </w:r>
                </w:p>
              </w:tc>
            </w:tr>
            <w:tr w:rsidR="00126482" w:rsidRPr="00126482" w14:paraId="4AAE4EBF" w14:textId="77777777" w:rsidTr="00126482">
              <w:trPr>
                <w:trHeight w:val="170"/>
              </w:trPr>
              <w:tc>
                <w:tcPr>
                  <w:tcW w:w="1418" w:type="dxa"/>
                  <w:tcBorders>
                    <w:top w:val="nil"/>
                    <w:left w:val="nil"/>
                    <w:bottom w:val="nil"/>
                    <w:right w:val="nil"/>
                  </w:tcBorders>
                  <w:shd w:val="clear" w:color="auto" w:fill="FFFFFF"/>
                  <w:tcMar>
                    <w:top w:w="72" w:type="dxa"/>
                    <w:left w:w="144" w:type="dxa"/>
                    <w:bottom w:w="72" w:type="dxa"/>
                    <w:right w:w="144" w:type="dxa"/>
                  </w:tcMar>
                  <w:hideMark/>
                </w:tcPr>
                <w:p w14:paraId="041A31B8" w14:textId="77777777" w:rsidR="0085460E" w:rsidRPr="00126482" w:rsidRDefault="00126482" w:rsidP="00126482">
                  <w:pPr>
                    <w:spacing w:after="0" w:line="240" w:lineRule="auto"/>
                  </w:pPr>
                  <w:r w:rsidRPr="00126482">
                    <w:rPr>
                      <w:b/>
                      <w:bCs/>
                      <w:i/>
                      <w:iCs/>
                    </w:rPr>
                    <w:t>2014</w:t>
                  </w:r>
                </w:p>
              </w:tc>
              <w:tc>
                <w:tcPr>
                  <w:tcW w:w="1276" w:type="dxa"/>
                  <w:tcBorders>
                    <w:top w:val="nil"/>
                    <w:left w:val="nil"/>
                    <w:bottom w:val="nil"/>
                    <w:right w:val="nil"/>
                  </w:tcBorders>
                  <w:shd w:val="clear" w:color="auto" w:fill="FFFFFF"/>
                  <w:tcMar>
                    <w:top w:w="72" w:type="dxa"/>
                    <w:left w:w="144" w:type="dxa"/>
                    <w:bottom w:w="72" w:type="dxa"/>
                    <w:right w:w="144" w:type="dxa"/>
                  </w:tcMar>
                  <w:hideMark/>
                </w:tcPr>
                <w:p w14:paraId="7BF20887" w14:textId="77777777" w:rsidR="0085460E" w:rsidRPr="00126482" w:rsidRDefault="00126482" w:rsidP="00126482">
                  <w:pPr>
                    <w:spacing w:after="0" w:line="240" w:lineRule="auto"/>
                  </w:pPr>
                  <w:r w:rsidRPr="00126482">
                    <w:t>1093</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0F3E1516" w14:textId="77777777" w:rsidR="0085460E" w:rsidRPr="00126482" w:rsidRDefault="00126482" w:rsidP="00126482">
                  <w:pPr>
                    <w:spacing w:after="0" w:line="240" w:lineRule="auto"/>
                  </w:pPr>
                  <w:r w:rsidRPr="00126482">
                    <w:t>834</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5BBBB226" w14:textId="77777777" w:rsidR="0085460E" w:rsidRPr="00126482" w:rsidRDefault="00126482" w:rsidP="00126482">
                  <w:pPr>
                    <w:spacing w:after="0" w:line="240" w:lineRule="auto"/>
                  </w:pPr>
                  <w:r w:rsidRPr="00126482">
                    <w:t>76.3%</w:t>
                  </w:r>
                </w:p>
              </w:tc>
            </w:tr>
            <w:tr w:rsidR="00126482" w:rsidRPr="00126482" w14:paraId="0900586B" w14:textId="77777777" w:rsidTr="00126482">
              <w:trPr>
                <w:trHeight w:val="170"/>
              </w:trPr>
              <w:tc>
                <w:tcPr>
                  <w:tcW w:w="1418" w:type="dxa"/>
                  <w:tcBorders>
                    <w:top w:val="nil"/>
                    <w:left w:val="nil"/>
                    <w:bottom w:val="nil"/>
                    <w:right w:val="nil"/>
                  </w:tcBorders>
                  <w:shd w:val="clear" w:color="auto" w:fill="FFFFFF"/>
                  <w:tcMar>
                    <w:top w:w="72" w:type="dxa"/>
                    <w:left w:w="144" w:type="dxa"/>
                    <w:bottom w:w="72" w:type="dxa"/>
                    <w:right w:w="144" w:type="dxa"/>
                  </w:tcMar>
                  <w:hideMark/>
                </w:tcPr>
                <w:p w14:paraId="1C0FC14B" w14:textId="77777777" w:rsidR="0085460E" w:rsidRPr="00126482" w:rsidRDefault="00126482" w:rsidP="00126482">
                  <w:pPr>
                    <w:spacing w:after="0" w:line="240" w:lineRule="auto"/>
                  </w:pPr>
                  <w:r w:rsidRPr="00126482">
                    <w:rPr>
                      <w:b/>
                      <w:bCs/>
                      <w:i/>
                      <w:iCs/>
                    </w:rPr>
                    <w:t>2015</w:t>
                  </w:r>
                </w:p>
              </w:tc>
              <w:tc>
                <w:tcPr>
                  <w:tcW w:w="1276" w:type="dxa"/>
                  <w:tcBorders>
                    <w:top w:val="nil"/>
                    <w:left w:val="nil"/>
                    <w:bottom w:val="nil"/>
                    <w:right w:val="nil"/>
                  </w:tcBorders>
                  <w:shd w:val="clear" w:color="auto" w:fill="FFFFFF"/>
                  <w:tcMar>
                    <w:top w:w="72" w:type="dxa"/>
                    <w:left w:w="144" w:type="dxa"/>
                    <w:bottom w:w="72" w:type="dxa"/>
                    <w:right w:w="144" w:type="dxa"/>
                  </w:tcMar>
                  <w:hideMark/>
                </w:tcPr>
                <w:p w14:paraId="23770DCD" w14:textId="77777777" w:rsidR="0085460E" w:rsidRPr="00126482" w:rsidRDefault="00126482" w:rsidP="00126482">
                  <w:pPr>
                    <w:spacing w:after="0" w:line="240" w:lineRule="auto"/>
                  </w:pPr>
                  <w:r w:rsidRPr="00126482">
                    <w:t>1184</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295923C0" w14:textId="77777777" w:rsidR="0085460E" w:rsidRPr="00126482" w:rsidRDefault="00126482" w:rsidP="00126482">
                  <w:pPr>
                    <w:spacing w:after="0" w:line="240" w:lineRule="auto"/>
                  </w:pPr>
                  <w:r w:rsidRPr="00126482">
                    <w:t>910</w:t>
                  </w:r>
                </w:p>
              </w:tc>
              <w:tc>
                <w:tcPr>
                  <w:tcW w:w="992" w:type="dxa"/>
                  <w:tcBorders>
                    <w:top w:val="nil"/>
                    <w:left w:val="nil"/>
                    <w:bottom w:val="nil"/>
                    <w:right w:val="nil"/>
                  </w:tcBorders>
                  <w:shd w:val="clear" w:color="auto" w:fill="FFFFFF"/>
                  <w:tcMar>
                    <w:top w:w="72" w:type="dxa"/>
                    <w:left w:w="144" w:type="dxa"/>
                    <w:bottom w:w="72" w:type="dxa"/>
                    <w:right w:w="144" w:type="dxa"/>
                  </w:tcMar>
                  <w:hideMark/>
                </w:tcPr>
                <w:p w14:paraId="5BBD5204" w14:textId="77777777" w:rsidR="0085460E" w:rsidRPr="00126482" w:rsidRDefault="00126482" w:rsidP="00126482">
                  <w:pPr>
                    <w:spacing w:after="0" w:line="240" w:lineRule="auto"/>
                  </w:pPr>
                  <w:r w:rsidRPr="00126482">
                    <w:t>76.8%</w:t>
                  </w:r>
                </w:p>
              </w:tc>
            </w:tr>
            <w:tr w:rsidR="00126482" w:rsidRPr="00126482" w14:paraId="6272CD75" w14:textId="77777777" w:rsidTr="00126482">
              <w:trPr>
                <w:trHeight w:val="170"/>
              </w:trPr>
              <w:tc>
                <w:tcPr>
                  <w:tcW w:w="1418" w:type="dxa"/>
                  <w:tcBorders>
                    <w:top w:val="nil"/>
                    <w:left w:val="nil"/>
                    <w:bottom w:val="single" w:sz="8" w:space="0" w:color="000000"/>
                    <w:right w:val="nil"/>
                  </w:tcBorders>
                  <w:shd w:val="clear" w:color="auto" w:fill="FFFFFF"/>
                  <w:tcMar>
                    <w:top w:w="72" w:type="dxa"/>
                    <w:left w:w="144" w:type="dxa"/>
                    <w:bottom w:w="72" w:type="dxa"/>
                    <w:right w:w="144" w:type="dxa"/>
                  </w:tcMar>
                  <w:hideMark/>
                </w:tcPr>
                <w:p w14:paraId="6D4CC919" w14:textId="77777777" w:rsidR="0085460E" w:rsidRPr="00126482" w:rsidRDefault="00126482" w:rsidP="00126482">
                  <w:pPr>
                    <w:spacing w:after="0" w:line="240" w:lineRule="auto"/>
                  </w:pPr>
                  <w:r w:rsidRPr="00126482">
                    <w:rPr>
                      <w:b/>
                      <w:bCs/>
                      <w:i/>
                      <w:iCs/>
                    </w:rPr>
                    <w:t>2016</w:t>
                  </w:r>
                </w:p>
              </w:tc>
              <w:tc>
                <w:tcPr>
                  <w:tcW w:w="1276" w:type="dxa"/>
                  <w:tcBorders>
                    <w:top w:val="nil"/>
                    <w:left w:val="nil"/>
                    <w:bottom w:val="single" w:sz="8" w:space="0" w:color="000000"/>
                    <w:right w:val="nil"/>
                  </w:tcBorders>
                  <w:shd w:val="clear" w:color="auto" w:fill="FFFFFF"/>
                  <w:tcMar>
                    <w:top w:w="72" w:type="dxa"/>
                    <w:left w:w="144" w:type="dxa"/>
                    <w:bottom w:w="72" w:type="dxa"/>
                    <w:right w:w="144" w:type="dxa"/>
                  </w:tcMar>
                  <w:hideMark/>
                </w:tcPr>
                <w:p w14:paraId="35CBC82E" w14:textId="77777777" w:rsidR="0085460E" w:rsidRPr="00126482" w:rsidRDefault="00126482" w:rsidP="00126482">
                  <w:pPr>
                    <w:spacing w:after="0" w:line="240" w:lineRule="auto"/>
                  </w:pPr>
                  <w:r w:rsidRPr="00126482">
                    <w:t>1113</w:t>
                  </w:r>
                </w:p>
              </w:tc>
              <w:tc>
                <w:tcPr>
                  <w:tcW w:w="992" w:type="dxa"/>
                  <w:tcBorders>
                    <w:top w:val="nil"/>
                    <w:left w:val="nil"/>
                    <w:bottom w:val="single" w:sz="8" w:space="0" w:color="000000"/>
                    <w:right w:val="nil"/>
                  </w:tcBorders>
                  <w:shd w:val="clear" w:color="auto" w:fill="FFFFFF"/>
                  <w:tcMar>
                    <w:top w:w="72" w:type="dxa"/>
                    <w:left w:w="144" w:type="dxa"/>
                    <w:bottom w:w="72" w:type="dxa"/>
                    <w:right w:w="144" w:type="dxa"/>
                  </w:tcMar>
                  <w:hideMark/>
                </w:tcPr>
                <w:p w14:paraId="65CB6F8A" w14:textId="77777777" w:rsidR="0085460E" w:rsidRPr="00126482" w:rsidRDefault="00126482" w:rsidP="00126482">
                  <w:pPr>
                    <w:spacing w:after="0" w:line="240" w:lineRule="auto"/>
                  </w:pPr>
                  <w:r w:rsidRPr="00126482">
                    <w:t>816</w:t>
                  </w:r>
                </w:p>
              </w:tc>
              <w:tc>
                <w:tcPr>
                  <w:tcW w:w="992" w:type="dxa"/>
                  <w:tcBorders>
                    <w:top w:val="nil"/>
                    <w:left w:val="nil"/>
                    <w:bottom w:val="single" w:sz="8" w:space="0" w:color="000000"/>
                    <w:right w:val="nil"/>
                  </w:tcBorders>
                  <w:shd w:val="clear" w:color="auto" w:fill="FFFFFF"/>
                  <w:tcMar>
                    <w:top w:w="72" w:type="dxa"/>
                    <w:left w:w="144" w:type="dxa"/>
                    <w:bottom w:w="72" w:type="dxa"/>
                    <w:right w:w="144" w:type="dxa"/>
                  </w:tcMar>
                  <w:hideMark/>
                </w:tcPr>
                <w:p w14:paraId="4882F160" w14:textId="77777777" w:rsidR="0085460E" w:rsidRPr="00126482" w:rsidRDefault="00126482" w:rsidP="00126482">
                  <w:pPr>
                    <w:spacing w:after="0" w:line="240" w:lineRule="auto"/>
                  </w:pPr>
                  <w:r w:rsidRPr="00126482">
                    <w:t>73.3%</w:t>
                  </w:r>
                </w:p>
              </w:tc>
            </w:tr>
          </w:tbl>
          <w:p w14:paraId="6940FCAF" w14:textId="77777777" w:rsidR="00126482" w:rsidRPr="00F56B63" w:rsidRDefault="00126482" w:rsidP="00F56B63"/>
          <w:p w14:paraId="7D2AB716" w14:textId="77777777" w:rsidR="0085460E" w:rsidRPr="00F56B63" w:rsidRDefault="0085460E" w:rsidP="00F56B63"/>
        </w:tc>
        <w:tc>
          <w:tcPr>
            <w:tcW w:w="1018" w:type="dxa"/>
            <w:tcBorders>
              <w:top w:val="nil"/>
              <w:left w:val="nil"/>
              <w:bottom w:val="nil"/>
              <w:right w:val="nil"/>
            </w:tcBorders>
            <w:shd w:val="clear" w:color="auto" w:fill="FFFFFF"/>
            <w:tcMar>
              <w:top w:w="15" w:type="dxa"/>
              <w:left w:w="15" w:type="dxa"/>
              <w:bottom w:w="0" w:type="dxa"/>
              <w:right w:w="15" w:type="dxa"/>
            </w:tcMar>
            <w:vAlign w:val="bottom"/>
            <w:hideMark/>
          </w:tcPr>
          <w:p w14:paraId="6ABECE4F" w14:textId="77777777" w:rsidR="00F56B63" w:rsidRPr="00F56B63" w:rsidRDefault="00F56B63" w:rsidP="00F56B63"/>
        </w:tc>
        <w:tc>
          <w:tcPr>
            <w:tcW w:w="1018" w:type="dxa"/>
            <w:tcBorders>
              <w:top w:val="nil"/>
              <w:left w:val="nil"/>
              <w:bottom w:val="nil"/>
              <w:right w:val="nil"/>
            </w:tcBorders>
            <w:shd w:val="clear" w:color="auto" w:fill="FFFFFF"/>
            <w:tcMar>
              <w:top w:w="15" w:type="dxa"/>
              <w:left w:w="15" w:type="dxa"/>
              <w:bottom w:w="0" w:type="dxa"/>
              <w:right w:w="15" w:type="dxa"/>
            </w:tcMar>
            <w:vAlign w:val="bottom"/>
            <w:hideMark/>
          </w:tcPr>
          <w:p w14:paraId="34FDAEB3" w14:textId="77777777" w:rsidR="00F56B63" w:rsidRPr="00F56B63" w:rsidRDefault="00F56B63" w:rsidP="00F56B63"/>
        </w:tc>
        <w:tc>
          <w:tcPr>
            <w:tcW w:w="1018" w:type="dxa"/>
            <w:tcBorders>
              <w:top w:val="nil"/>
              <w:left w:val="nil"/>
              <w:bottom w:val="nil"/>
              <w:right w:val="nil"/>
            </w:tcBorders>
            <w:shd w:val="clear" w:color="auto" w:fill="FFFFFF"/>
            <w:tcMar>
              <w:top w:w="15" w:type="dxa"/>
              <w:left w:w="15" w:type="dxa"/>
              <w:bottom w:w="0" w:type="dxa"/>
              <w:right w:w="15" w:type="dxa"/>
            </w:tcMar>
            <w:vAlign w:val="bottom"/>
            <w:hideMark/>
          </w:tcPr>
          <w:p w14:paraId="0323E87D" w14:textId="77777777" w:rsidR="00F56B63" w:rsidRPr="00F56B63" w:rsidRDefault="00F56B63" w:rsidP="00F56B63"/>
        </w:tc>
      </w:tr>
    </w:tbl>
    <w:p w14:paraId="33C298FB" w14:textId="77777777" w:rsidR="00F56B63" w:rsidRDefault="00B53812" w:rsidP="00126482">
      <w:r>
        <w:t>COLLIERY TRAINING COLLEGE (PTY) LTD t/a CTC</w:t>
      </w:r>
    </w:p>
    <w:p w14:paraId="4B73B025" w14:textId="77777777" w:rsidR="00B53812" w:rsidRDefault="00B53812" w:rsidP="00126482">
      <w:r>
        <w:t>Johan Venter TEL: +27 13 692 3121</w:t>
      </w:r>
    </w:p>
    <w:bookmarkEnd w:id="0"/>
    <w:sectPr w:rsidR="00B53812" w:rsidSect="00126482">
      <w:pgSz w:w="11906" w:h="16838"/>
      <w:pgMar w:top="1440" w:right="1440" w:bottom="198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B26"/>
    <w:rsid w:val="00126482"/>
    <w:rsid w:val="00435B26"/>
    <w:rsid w:val="00514E42"/>
    <w:rsid w:val="00603C75"/>
    <w:rsid w:val="0085460E"/>
    <w:rsid w:val="00A5322B"/>
    <w:rsid w:val="00B12D58"/>
    <w:rsid w:val="00B53812"/>
    <w:rsid w:val="00B87A1C"/>
    <w:rsid w:val="00F56B6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E3B2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B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B2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60222">
      <w:bodyDiv w:val="1"/>
      <w:marLeft w:val="0"/>
      <w:marRight w:val="0"/>
      <w:marTop w:val="0"/>
      <w:marBottom w:val="0"/>
      <w:divBdr>
        <w:top w:val="none" w:sz="0" w:space="0" w:color="auto"/>
        <w:left w:val="none" w:sz="0" w:space="0" w:color="auto"/>
        <w:bottom w:val="none" w:sz="0" w:space="0" w:color="auto"/>
        <w:right w:val="none" w:sz="0" w:space="0" w:color="auto"/>
      </w:divBdr>
    </w:div>
    <w:div w:id="1360427346">
      <w:bodyDiv w:val="1"/>
      <w:marLeft w:val="0"/>
      <w:marRight w:val="0"/>
      <w:marTop w:val="0"/>
      <w:marBottom w:val="0"/>
      <w:divBdr>
        <w:top w:val="none" w:sz="0" w:space="0" w:color="auto"/>
        <w:left w:val="none" w:sz="0" w:space="0" w:color="auto"/>
        <w:bottom w:val="none" w:sz="0" w:space="0" w:color="auto"/>
        <w:right w:val="none" w:sz="0" w:space="0" w:color="auto"/>
      </w:divBdr>
    </w:div>
    <w:div w:id="174694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476</Words>
  <Characters>2714</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CTC Manager</dc:creator>
  <cp:lastModifiedBy>Priscilla Moroke</cp:lastModifiedBy>
  <cp:revision>2</cp:revision>
  <dcterms:created xsi:type="dcterms:W3CDTF">2017-08-24T13:57:00Z</dcterms:created>
  <dcterms:modified xsi:type="dcterms:W3CDTF">2017-08-24T13:57:00Z</dcterms:modified>
</cp:coreProperties>
</file>