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48DEF5" w14:textId="77777777" w:rsidR="00F74CA4" w:rsidRDefault="00F656D8" w:rsidP="00F74CA4">
      <w:pPr>
        <w:pStyle w:val="Heading1"/>
        <w:spacing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9E0327">
        <w:rPr>
          <w:b w:val="0"/>
          <w:sz w:val="22"/>
          <w:szCs w:val="22"/>
        </w:rPr>
        <w:t xml:space="preserve"> </w:t>
      </w:r>
      <w:r w:rsidR="00F74CA4" w:rsidRPr="00F74CA4">
        <w:rPr>
          <w:b w:val="0"/>
          <w:sz w:val="22"/>
          <w:szCs w:val="22"/>
        </w:rPr>
        <w:t>RELEASE</w:t>
      </w:r>
    </w:p>
    <w:p w14:paraId="0F9E0E16" w14:textId="77777777" w:rsidR="00F74CA4" w:rsidRDefault="00F74CA4" w:rsidP="00F74CA4">
      <w:pPr>
        <w:pStyle w:val="Heading1"/>
        <w:spacing w:line="360" w:lineRule="auto"/>
        <w:rPr>
          <w:b w:val="0"/>
          <w:sz w:val="22"/>
          <w:szCs w:val="22"/>
        </w:rPr>
      </w:pPr>
    </w:p>
    <w:p w14:paraId="3D8F147F" w14:textId="77777777" w:rsidR="008147E4" w:rsidRPr="00F74CA4" w:rsidRDefault="001475D2" w:rsidP="00F74CA4">
      <w:pPr>
        <w:pStyle w:val="Heading1"/>
        <w:spacing w:line="360" w:lineRule="auto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GREEN ANSWER FOR READYMIX RETURNS AT JUKSKEI QUARRY</w:t>
      </w:r>
    </w:p>
    <w:p w14:paraId="35120FF3" w14:textId="77777777" w:rsidR="001475D2" w:rsidRDefault="001475D2" w:rsidP="00F74CA4">
      <w:pPr>
        <w:spacing w:line="360" w:lineRule="auto"/>
        <w:contextualSpacing/>
        <w:rPr>
          <w:sz w:val="22"/>
          <w:szCs w:val="22"/>
        </w:rPr>
      </w:pPr>
    </w:p>
    <w:p w14:paraId="10FA9F84" w14:textId="77777777" w:rsidR="001475D2" w:rsidRDefault="001475D2" w:rsidP="00F74CA4">
      <w:pPr>
        <w:spacing w:line="360" w:lineRule="auto"/>
        <w:contextualSpacing/>
        <w:rPr>
          <w:sz w:val="22"/>
          <w:szCs w:val="22"/>
        </w:rPr>
      </w:pPr>
      <w:r w:rsidRPr="00F74CA4">
        <w:rPr>
          <w:sz w:val="22"/>
          <w:szCs w:val="22"/>
        </w:rPr>
        <w:t>Afri</w:t>
      </w:r>
      <w:r>
        <w:rPr>
          <w:sz w:val="22"/>
          <w:szCs w:val="22"/>
        </w:rPr>
        <w:t>S</w:t>
      </w:r>
      <w:r w:rsidRPr="00F74CA4">
        <w:rPr>
          <w:sz w:val="22"/>
          <w:szCs w:val="22"/>
        </w:rPr>
        <w:t xml:space="preserve">am’s Jukskei Quarry in Midrand </w:t>
      </w:r>
      <w:r>
        <w:rPr>
          <w:sz w:val="22"/>
          <w:szCs w:val="22"/>
        </w:rPr>
        <w:t>has cracked the problem of returned concrete with an environmentally-friendly solution that even pays its own way.</w:t>
      </w:r>
    </w:p>
    <w:p w14:paraId="79C6544E" w14:textId="77777777" w:rsidR="001475D2" w:rsidRDefault="001475D2" w:rsidP="00F74CA4">
      <w:pPr>
        <w:spacing w:line="360" w:lineRule="auto"/>
        <w:contextualSpacing/>
        <w:rPr>
          <w:sz w:val="22"/>
          <w:szCs w:val="22"/>
        </w:rPr>
      </w:pPr>
    </w:p>
    <w:p w14:paraId="489D2DDF" w14:textId="77777777" w:rsidR="00DE243B" w:rsidRDefault="00DE243B" w:rsidP="00F74CA4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Every provider of readymix concrete must expect a certain amount of returned material as a result of unforeseen circumstances on the construction sites for which it is destined. P</w:t>
      </w:r>
      <w:r w:rsidRPr="00F74CA4">
        <w:rPr>
          <w:sz w:val="22"/>
          <w:szCs w:val="22"/>
        </w:rPr>
        <w:t>roduction superintendent at Jukskei Quarry</w:t>
      </w:r>
      <w:r>
        <w:rPr>
          <w:sz w:val="22"/>
          <w:szCs w:val="22"/>
        </w:rPr>
        <w:t xml:space="preserve">, </w:t>
      </w:r>
      <w:r w:rsidRPr="00F74CA4">
        <w:rPr>
          <w:sz w:val="22"/>
          <w:szCs w:val="22"/>
        </w:rPr>
        <w:t>Mohamed Docrat</w:t>
      </w:r>
      <w:r>
        <w:rPr>
          <w:sz w:val="22"/>
          <w:szCs w:val="22"/>
        </w:rPr>
        <w:t xml:space="preserve">, finally found a sustainable solution: </w:t>
      </w:r>
      <w:r w:rsidR="00AD2B15">
        <w:rPr>
          <w:sz w:val="22"/>
          <w:szCs w:val="22"/>
        </w:rPr>
        <w:t xml:space="preserve">to re-use the concrete in the company’s </w:t>
      </w:r>
      <w:r w:rsidR="009E0327">
        <w:rPr>
          <w:sz w:val="22"/>
          <w:szCs w:val="22"/>
        </w:rPr>
        <w:t xml:space="preserve">G5 sub-base product for road </w:t>
      </w:r>
      <w:r w:rsidR="00AD2B15" w:rsidRPr="00F74CA4">
        <w:rPr>
          <w:sz w:val="22"/>
          <w:szCs w:val="22"/>
        </w:rPr>
        <w:t>building.</w:t>
      </w:r>
    </w:p>
    <w:p w14:paraId="50F58F77" w14:textId="77777777" w:rsidR="00AD2B15" w:rsidRDefault="00AD2B15" w:rsidP="00F74CA4">
      <w:pPr>
        <w:spacing w:line="360" w:lineRule="auto"/>
        <w:contextualSpacing/>
        <w:rPr>
          <w:sz w:val="22"/>
          <w:szCs w:val="22"/>
        </w:rPr>
      </w:pPr>
    </w:p>
    <w:p w14:paraId="778D9EB2" w14:textId="77777777" w:rsidR="0043094F" w:rsidRDefault="00843C02" w:rsidP="0043094F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Docrat and his </w:t>
      </w:r>
      <w:r w:rsidR="0043094F">
        <w:rPr>
          <w:sz w:val="22"/>
          <w:szCs w:val="22"/>
        </w:rPr>
        <w:t xml:space="preserve">management team </w:t>
      </w:r>
      <w:r w:rsidR="0043094F" w:rsidRPr="0043094F">
        <w:rPr>
          <w:sz w:val="22"/>
          <w:szCs w:val="22"/>
        </w:rPr>
        <w:t>focused on the idea of adding the recycled concrete to the quarry’s G5 product, as this was a product category that was permitted to contain</w:t>
      </w:r>
      <w:r w:rsidR="0043094F">
        <w:rPr>
          <w:sz w:val="22"/>
          <w:szCs w:val="22"/>
        </w:rPr>
        <w:t xml:space="preserve"> material from multiple sources. By contrast, p</w:t>
      </w:r>
      <w:r w:rsidR="0043094F" w:rsidRPr="0043094F">
        <w:rPr>
          <w:sz w:val="22"/>
          <w:szCs w:val="22"/>
        </w:rPr>
        <w:t>roducts within the G1 classification</w:t>
      </w:r>
      <w:r w:rsidR="0043094F">
        <w:rPr>
          <w:sz w:val="22"/>
          <w:szCs w:val="22"/>
        </w:rPr>
        <w:t xml:space="preserve"> c</w:t>
      </w:r>
      <w:r w:rsidR="009E0327">
        <w:rPr>
          <w:sz w:val="22"/>
          <w:szCs w:val="22"/>
        </w:rPr>
        <w:t>an</w:t>
      </w:r>
      <w:r w:rsidR="0043094F">
        <w:rPr>
          <w:sz w:val="22"/>
          <w:szCs w:val="22"/>
        </w:rPr>
        <w:t xml:space="preserve"> only be </w:t>
      </w:r>
      <w:r w:rsidR="009E0327">
        <w:rPr>
          <w:sz w:val="22"/>
          <w:szCs w:val="22"/>
        </w:rPr>
        <w:t xml:space="preserve">from a </w:t>
      </w:r>
      <w:r w:rsidR="0043094F" w:rsidRPr="0043094F">
        <w:rPr>
          <w:sz w:val="22"/>
          <w:szCs w:val="22"/>
        </w:rPr>
        <w:t>single</w:t>
      </w:r>
      <w:r w:rsidR="009E0327">
        <w:rPr>
          <w:sz w:val="22"/>
          <w:szCs w:val="22"/>
        </w:rPr>
        <w:t xml:space="preserve"> </w:t>
      </w:r>
      <w:r w:rsidR="0043094F" w:rsidRPr="0043094F">
        <w:rPr>
          <w:sz w:val="22"/>
          <w:szCs w:val="22"/>
        </w:rPr>
        <w:t>source</w:t>
      </w:r>
      <w:r w:rsidR="0043094F">
        <w:rPr>
          <w:sz w:val="22"/>
          <w:szCs w:val="22"/>
        </w:rPr>
        <w:t>.</w:t>
      </w:r>
    </w:p>
    <w:p w14:paraId="0F0E0409" w14:textId="77777777" w:rsidR="0043094F" w:rsidRDefault="0043094F" w:rsidP="0043094F">
      <w:pPr>
        <w:spacing w:line="360" w:lineRule="auto"/>
        <w:contextualSpacing/>
        <w:rPr>
          <w:sz w:val="22"/>
          <w:szCs w:val="22"/>
        </w:rPr>
      </w:pPr>
    </w:p>
    <w:p w14:paraId="27BD7A01" w14:textId="77777777" w:rsidR="0043094F" w:rsidRDefault="00045369" w:rsidP="0043094F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“Also, </w:t>
      </w:r>
      <w:r w:rsidR="0043094F" w:rsidRPr="0043094F">
        <w:rPr>
          <w:sz w:val="22"/>
          <w:szCs w:val="22"/>
        </w:rPr>
        <w:t>the process of breaking up the returned conc</w:t>
      </w:r>
      <w:r>
        <w:rPr>
          <w:sz w:val="22"/>
          <w:szCs w:val="22"/>
        </w:rPr>
        <w:t>rete generates plenty of fines</w:t>
      </w:r>
      <w:r w:rsidR="009E0327">
        <w:rPr>
          <w:sz w:val="22"/>
          <w:szCs w:val="22"/>
        </w:rPr>
        <w:t>,</w:t>
      </w:r>
      <w:r w:rsidR="00117F5E">
        <w:rPr>
          <w:sz w:val="22"/>
          <w:szCs w:val="22"/>
        </w:rPr>
        <w:t xml:space="preserve"> which </w:t>
      </w:r>
      <w:r w:rsidR="0043094F" w:rsidRPr="0043094F">
        <w:rPr>
          <w:sz w:val="22"/>
          <w:szCs w:val="22"/>
        </w:rPr>
        <w:t>is beneficial to the product as the class specification for G5 demands that i</w:t>
      </w:r>
      <w:r w:rsidR="00117F5E">
        <w:rPr>
          <w:sz w:val="22"/>
          <w:szCs w:val="22"/>
        </w:rPr>
        <w:t>t must comprise about 80% fines,</w:t>
      </w:r>
      <w:r>
        <w:rPr>
          <w:sz w:val="22"/>
          <w:szCs w:val="22"/>
        </w:rPr>
        <w:t>”</w:t>
      </w:r>
      <w:r w:rsidR="00117F5E">
        <w:rPr>
          <w:sz w:val="22"/>
          <w:szCs w:val="22"/>
        </w:rPr>
        <w:t xml:space="preserve"> he says.</w:t>
      </w:r>
    </w:p>
    <w:p w14:paraId="2AFE3CB3" w14:textId="77777777" w:rsidR="00045369" w:rsidRDefault="00045369" w:rsidP="0043094F">
      <w:pPr>
        <w:spacing w:line="360" w:lineRule="auto"/>
        <w:contextualSpacing/>
        <w:rPr>
          <w:sz w:val="22"/>
          <w:szCs w:val="22"/>
        </w:rPr>
      </w:pPr>
    </w:p>
    <w:p w14:paraId="766B6BAD" w14:textId="77777777" w:rsidR="0045453C" w:rsidRDefault="00067B1F" w:rsidP="0045453C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A suitable process was devised and tested</w:t>
      </w:r>
      <w:r w:rsidR="00E728A4">
        <w:rPr>
          <w:sz w:val="22"/>
          <w:szCs w:val="22"/>
        </w:rPr>
        <w:t xml:space="preserve">, in which </w:t>
      </w:r>
      <w:r w:rsidRPr="0043094F">
        <w:rPr>
          <w:sz w:val="22"/>
          <w:szCs w:val="22"/>
        </w:rPr>
        <w:t>an excavator-mounted hydraulic hammer break</w:t>
      </w:r>
      <w:r>
        <w:rPr>
          <w:sz w:val="22"/>
          <w:szCs w:val="22"/>
        </w:rPr>
        <w:t>s</w:t>
      </w:r>
      <w:r w:rsidRPr="0043094F">
        <w:rPr>
          <w:sz w:val="22"/>
          <w:szCs w:val="22"/>
        </w:rPr>
        <w:t xml:space="preserve"> up </w:t>
      </w:r>
      <w:r>
        <w:rPr>
          <w:sz w:val="22"/>
          <w:szCs w:val="22"/>
        </w:rPr>
        <w:t xml:space="preserve">the dry returns </w:t>
      </w:r>
      <w:r w:rsidRPr="0043094F">
        <w:rPr>
          <w:sz w:val="22"/>
          <w:szCs w:val="22"/>
        </w:rPr>
        <w:t>into 250</w:t>
      </w:r>
      <w:r w:rsidR="009E0327">
        <w:rPr>
          <w:sz w:val="22"/>
          <w:szCs w:val="22"/>
        </w:rPr>
        <w:t xml:space="preserve"> to </w:t>
      </w:r>
      <w:r>
        <w:rPr>
          <w:sz w:val="22"/>
          <w:szCs w:val="22"/>
        </w:rPr>
        <w:t>400</w:t>
      </w:r>
      <w:r w:rsidR="009E0327">
        <w:rPr>
          <w:sz w:val="22"/>
          <w:szCs w:val="22"/>
        </w:rPr>
        <w:t xml:space="preserve"> </w:t>
      </w:r>
      <w:r w:rsidRPr="0043094F">
        <w:rPr>
          <w:sz w:val="22"/>
          <w:szCs w:val="22"/>
        </w:rPr>
        <w:t xml:space="preserve">mm </w:t>
      </w:r>
      <w:r>
        <w:rPr>
          <w:sz w:val="22"/>
          <w:szCs w:val="22"/>
        </w:rPr>
        <w:t>sizes, after which it</w:t>
      </w:r>
      <w:r w:rsidRPr="0043094F">
        <w:rPr>
          <w:sz w:val="22"/>
          <w:szCs w:val="22"/>
        </w:rPr>
        <w:t xml:space="preserve"> is loaded by excavator into a dump truck</w:t>
      </w:r>
      <w:r>
        <w:rPr>
          <w:sz w:val="22"/>
          <w:szCs w:val="22"/>
        </w:rPr>
        <w:t xml:space="preserve"> and </w:t>
      </w:r>
      <w:r w:rsidRPr="0043094F">
        <w:rPr>
          <w:sz w:val="22"/>
          <w:szCs w:val="22"/>
        </w:rPr>
        <w:t>haul</w:t>
      </w:r>
      <w:r>
        <w:rPr>
          <w:sz w:val="22"/>
          <w:szCs w:val="22"/>
        </w:rPr>
        <w:t>ed to a secondary stockpile.</w:t>
      </w:r>
      <w:r w:rsidR="0045453C">
        <w:rPr>
          <w:sz w:val="22"/>
          <w:szCs w:val="22"/>
        </w:rPr>
        <w:t xml:space="preserve"> </w:t>
      </w:r>
      <w:r w:rsidR="0043094F" w:rsidRPr="0043094F">
        <w:rPr>
          <w:sz w:val="22"/>
          <w:szCs w:val="22"/>
        </w:rPr>
        <w:t>The plant operators check that the material is within specification</w:t>
      </w:r>
      <w:r w:rsidR="0045453C">
        <w:rPr>
          <w:sz w:val="22"/>
          <w:szCs w:val="22"/>
        </w:rPr>
        <w:t>, and t</w:t>
      </w:r>
      <w:r w:rsidR="0045453C" w:rsidRPr="0043094F">
        <w:rPr>
          <w:sz w:val="22"/>
          <w:szCs w:val="22"/>
        </w:rPr>
        <w:t>he blended material is then fed into a jaw crusher</w:t>
      </w:r>
      <w:r w:rsidR="0045453C">
        <w:rPr>
          <w:sz w:val="22"/>
          <w:szCs w:val="22"/>
        </w:rPr>
        <w:t xml:space="preserve">. The </w:t>
      </w:r>
      <w:r w:rsidR="0045453C" w:rsidRPr="0043094F">
        <w:rPr>
          <w:sz w:val="22"/>
          <w:szCs w:val="22"/>
        </w:rPr>
        <w:t>crushed material goes onto a production stockpile</w:t>
      </w:r>
      <w:r w:rsidR="0045453C">
        <w:rPr>
          <w:sz w:val="22"/>
          <w:szCs w:val="22"/>
        </w:rPr>
        <w:t xml:space="preserve"> where it is</w:t>
      </w:r>
      <w:r w:rsidR="0045453C" w:rsidRPr="0043094F">
        <w:rPr>
          <w:sz w:val="22"/>
          <w:szCs w:val="22"/>
        </w:rPr>
        <w:t xml:space="preserve"> homogenise</w:t>
      </w:r>
      <w:r w:rsidR="0045453C">
        <w:rPr>
          <w:sz w:val="22"/>
          <w:szCs w:val="22"/>
        </w:rPr>
        <w:t>d</w:t>
      </w:r>
      <w:r w:rsidR="0045453C" w:rsidRPr="0043094F">
        <w:rPr>
          <w:sz w:val="22"/>
          <w:szCs w:val="22"/>
        </w:rPr>
        <w:t xml:space="preserve">, </w:t>
      </w:r>
      <w:r w:rsidR="0045453C">
        <w:rPr>
          <w:sz w:val="22"/>
          <w:szCs w:val="22"/>
        </w:rPr>
        <w:t>and</w:t>
      </w:r>
      <w:r w:rsidR="0045453C" w:rsidRPr="0043094F">
        <w:rPr>
          <w:sz w:val="22"/>
          <w:szCs w:val="22"/>
        </w:rPr>
        <w:t xml:space="preserve"> it is taken by dump truck to a set-back stockpile where it is ready for sale.</w:t>
      </w:r>
    </w:p>
    <w:p w14:paraId="120EC516" w14:textId="77777777" w:rsidR="0045453C" w:rsidRDefault="0045453C" w:rsidP="0045453C">
      <w:pPr>
        <w:spacing w:line="360" w:lineRule="auto"/>
        <w:contextualSpacing/>
        <w:rPr>
          <w:sz w:val="22"/>
          <w:szCs w:val="22"/>
        </w:rPr>
      </w:pPr>
    </w:p>
    <w:p w14:paraId="5BAB8C92" w14:textId="77777777" w:rsidR="00566A59" w:rsidRDefault="00566A59" w:rsidP="00566A59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B</w:t>
      </w:r>
      <w:r w:rsidRPr="0043094F">
        <w:rPr>
          <w:sz w:val="22"/>
          <w:szCs w:val="22"/>
        </w:rPr>
        <w:t xml:space="preserve">etween 15% and 20% of recycled concrete </w:t>
      </w:r>
      <w:r>
        <w:rPr>
          <w:sz w:val="22"/>
          <w:szCs w:val="22"/>
        </w:rPr>
        <w:t xml:space="preserve">is added </w:t>
      </w:r>
      <w:r w:rsidRPr="0043094F">
        <w:rPr>
          <w:sz w:val="22"/>
          <w:szCs w:val="22"/>
        </w:rPr>
        <w:t xml:space="preserve">into the G5, </w:t>
      </w:r>
      <w:r>
        <w:rPr>
          <w:sz w:val="22"/>
          <w:szCs w:val="22"/>
        </w:rPr>
        <w:t xml:space="preserve">according to Docrat. “This </w:t>
      </w:r>
      <w:r w:rsidRPr="0043094F">
        <w:rPr>
          <w:sz w:val="22"/>
          <w:szCs w:val="22"/>
        </w:rPr>
        <w:t>giv</w:t>
      </w:r>
      <w:r>
        <w:rPr>
          <w:sz w:val="22"/>
          <w:szCs w:val="22"/>
        </w:rPr>
        <w:t>es</w:t>
      </w:r>
      <w:r w:rsidRPr="0043094F">
        <w:rPr>
          <w:sz w:val="22"/>
          <w:szCs w:val="22"/>
        </w:rPr>
        <w:t xml:space="preserve"> us a good mixture of decomposed material and returned concrete,” </w:t>
      </w:r>
      <w:r>
        <w:rPr>
          <w:sz w:val="22"/>
          <w:szCs w:val="22"/>
        </w:rPr>
        <w:t xml:space="preserve">he </w:t>
      </w:r>
      <w:r w:rsidRPr="0043094F">
        <w:rPr>
          <w:sz w:val="22"/>
          <w:szCs w:val="22"/>
        </w:rPr>
        <w:t>says. “During our G5 run to produce the material for sub-base layers in road</w:t>
      </w:r>
      <w:r w:rsidR="00E728A4">
        <w:rPr>
          <w:sz w:val="22"/>
          <w:szCs w:val="22"/>
        </w:rPr>
        <w:t>s</w:t>
      </w:r>
      <w:r w:rsidRPr="0043094F">
        <w:rPr>
          <w:sz w:val="22"/>
          <w:szCs w:val="22"/>
        </w:rPr>
        <w:t>, we began testing by trickle-feeding a small portion of returned material into the G5, and found that it worked well.”</w:t>
      </w:r>
    </w:p>
    <w:p w14:paraId="5F3CA3FD" w14:textId="77777777" w:rsidR="00EB5303" w:rsidRDefault="00EB5303" w:rsidP="00566A59">
      <w:pPr>
        <w:spacing w:line="360" w:lineRule="auto"/>
        <w:contextualSpacing/>
        <w:rPr>
          <w:sz w:val="22"/>
          <w:szCs w:val="22"/>
        </w:rPr>
      </w:pPr>
    </w:p>
    <w:p w14:paraId="346C10C7" w14:textId="77777777" w:rsidR="00EB5303" w:rsidRDefault="00296781" w:rsidP="00566A59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lastRenderedPageBreak/>
        <w:t>In line with AfriS</w:t>
      </w:r>
      <w:r w:rsidR="00EB5303">
        <w:rPr>
          <w:sz w:val="22"/>
          <w:szCs w:val="22"/>
        </w:rPr>
        <w:t xml:space="preserve">am’s compliance with the </w:t>
      </w:r>
      <w:r w:rsidR="00EB5303" w:rsidRPr="00F74CA4">
        <w:rPr>
          <w:sz w:val="22"/>
          <w:szCs w:val="22"/>
        </w:rPr>
        <w:t>South African Bureau of Standards’ COLTO (Committee of Land Transport Officials) m</w:t>
      </w:r>
      <w:r w:rsidR="00EB5303">
        <w:rPr>
          <w:sz w:val="22"/>
          <w:szCs w:val="22"/>
        </w:rPr>
        <w:t>aterial grading specifications, the</w:t>
      </w:r>
      <w:r w:rsidR="00EB5303" w:rsidRPr="00F74CA4">
        <w:rPr>
          <w:sz w:val="22"/>
          <w:szCs w:val="22"/>
        </w:rPr>
        <w:t xml:space="preserve"> G5 product containing the recycled concrete </w:t>
      </w:r>
      <w:r w:rsidR="00EB5303">
        <w:rPr>
          <w:sz w:val="22"/>
          <w:szCs w:val="22"/>
        </w:rPr>
        <w:t xml:space="preserve">must </w:t>
      </w:r>
      <w:r w:rsidR="00EB5303" w:rsidRPr="00F74CA4">
        <w:rPr>
          <w:sz w:val="22"/>
          <w:szCs w:val="22"/>
        </w:rPr>
        <w:t xml:space="preserve">pass all the </w:t>
      </w:r>
      <w:r w:rsidR="00EB5303">
        <w:rPr>
          <w:sz w:val="22"/>
          <w:szCs w:val="22"/>
        </w:rPr>
        <w:t>relevant tests.</w:t>
      </w:r>
      <w:r w:rsidR="00EB5303" w:rsidRPr="00EB5303">
        <w:rPr>
          <w:sz w:val="22"/>
          <w:szCs w:val="22"/>
        </w:rPr>
        <w:t xml:space="preserve"> </w:t>
      </w:r>
      <w:r w:rsidR="00EB5303" w:rsidRPr="00F74CA4">
        <w:rPr>
          <w:sz w:val="22"/>
          <w:szCs w:val="22"/>
        </w:rPr>
        <w:t xml:space="preserve">The material is sampled first from the production </w:t>
      </w:r>
      <w:r w:rsidR="00EB5303">
        <w:rPr>
          <w:sz w:val="22"/>
          <w:szCs w:val="22"/>
        </w:rPr>
        <w:t>stockpile, and then</w:t>
      </w:r>
      <w:r w:rsidR="00EB5303" w:rsidRPr="00F74CA4">
        <w:rPr>
          <w:sz w:val="22"/>
          <w:szCs w:val="22"/>
        </w:rPr>
        <w:t xml:space="preserve"> fully tested </w:t>
      </w:r>
      <w:r w:rsidR="00EB5303">
        <w:rPr>
          <w:sz w:val="22"/>
          <w:szCs w:val="22"/>
        </w:rPr>
        <w:t xml:space="preserve">– from the </w:t>
      </w:r>
      <w:r w:rsidR="00EB5303" w:rsidRPr="00F74CA4">
        <w:rPr>
          <w:sz w:val="22"/>
          <w:szCs w:val="22"/>
        </w:rPr>
        <w:t>set-back stockpile</w:t>
      </w:r>
      <w:r w:rsidR="00EB5303">
        <w:rPr>
          <w:sz w:val="22"/>
          <w:szCs w:val="22"/>
        </w:rPr>
        <w:t xml:space="preserve"> – </w:t>
      </w:r>
      <w:r w:rsidR="00EB5303" w:rsidRPr="00F74CA4">
        <w:rPr>
          <w:sz w:val="22"/>
          <w:szCs w:val="22"/>
        </w:rPr>
        <w:t xml:space="preserve">for compliance with the final G5 </w:t>
      </w:r>
      <w:r w:rsidR="00EB5303">
        <w:rPr>
          <w:sz w:val="22"/>
          <w:szCs w:val="22"/>
        </w:rPr>
        <w:t>specification</w:t>
      </w:r>
      <w:r w:rsidR="00EB5303" w:rsidRPr="00F74CA4">
        <w:rPr>
          <w:sz w:val="22"/>
          <w:szCs w:val="22"/>
        </w:rPr>
        <w:t xml:space="preserve">. </w:t>
      </w:r>
    </w:p>
    <w:p w14:paraId="30CC8367" w14:textId="77777777" w:rsidR="00566A59" w:rsidRDefault="00566A59" w:rsidP="00566A59">
      <w:pPr>
        <w:spacing w:line="360" w:lineRule="auto"/>
        <w:contextualSpacing/>
        <w:rPr>
          <w:sz w:val="22"/>
          <w:szCs w:val="22"/>
        </w:rPr>
      </w:pPr>
    </w:p>
    <w:p w14:paraId="30D9C97B" w14:textId="77777777" w:rsidR="00EB5303" w:rsidRDefault="00165746" w:rsidP="00EB5303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According to Docrat, the final test of the idea was a trial on the </w:t>
      </w:r>
      <w:r w:rsidRPr="00F74CA4">
        <w:rPr>
          <w:sz w:val="22"/>
          <w:szCs w:val="22"/>
        </w:rPr>
        <w:t>Gauteng Freeway Improvement Project’s N1 extension, where the contractor</w:t>
      </w:r>
      <w:r>
        <w:rPr>
          <w:sz w:val="22"/>
          <w:szCs w:val="22"/>
        </w:rPr>
        <w:t xml:space="preserve"> tried the </w:t>
      </w:r>
      <w:r w:rsidRPr="00F74CA4">
        <w:rPr>
          <w:sz w:val="22"/>
          <w:szCs w:val="22"/>
        </w:rPr>
        <w:t xml:space="preserve">G5 </w:t>
      </w:r>
      <w:r>
        <w:rPr>
          <w:sz w:val="22"/>
          <w:szCs w:val="22"/>
        </w:rPr>
        <w:t xml:space="preserve">product with recycled material </w:t>
      </w:r>
      <w:r w:rsidRPr="00F74CA4">
        <w:rPr>
          <w:sz w:val="22"/>
          <w:szCs w:val="22"/>
        </w:rPr>
        <w:t xml:space="preserve">and </w:t>
      </w:r>
      <w:r>
        <w:rPr>
          <w:sz w:val="22"/>
          <w:szCs w:val="22"/>
        </w:rPr>
        <w:t xml:space="preserve">confirmed it was perfectly suitable. </w:t>
      </w:r>
    </w:p>
    <w:p w14:paraId="2E133CF7" w14:textId="77777777" w:rsidR="00EB5303" w:rsidRDefault="00EB5303" w:rsidP="00EB5303">
      <w:pPr>
        <w:spacing w:line="360" w:lineRule="auto"/>
        <w:contextualSpacing/>
        <w:rPr>
          <w:sz w:val="22"/>
          <w:szCs w:val="22"/>
        </w:rPr>
      </w:pPr>
    </w:p>
    <w:p w14:paraId="33169BEF" w14:textId="77777777" w:rsidR="000F4679" w:rsidRDefault="000F4679" w:rsidP="00EB5303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This environmentally-</w:t>
      </w:r>
      <w:r w:rsidR="00EB5303" w:rsidRPr="00EB5303">
        <w:rPr>
          <w:sz w:val="22"/>
          <w:szCs w:val="22"/>
        </w:rPr>
        <w:t>friendly</w:t>
      </w:r>
      <w:r w:rsidR="00843C0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solution </w:t>
      </w:r>
      <w:r w:rsidR="00843C02">
        <w:rPr>
          <w:sz w:val="22"/>
          <w:szCs w:val="22"/>
        </w:rPr>
        <w:t xml:space="preserve">also </w:t>
      </w:r>
      <w:r w:rsidR="00843C02" w:rsidRPr="00EB5303">
        <w:rPr>
          <w:sz w:val="22"/>
          <w:szCs w:val="22"/>
        </w:rPr>
        <w:t xml:space="preserve">means no slush around the </w:t>
      </w:r>
      <w:r w:rsidR="00E728A4">
        <w:rPr>
          <w:sz w:val="22"/>
          <w:szCs w:val="22"/>
        </w:rPr>
        <w:t xml:space="preserve">Jukskei Quarry </w:t>
      </w:r>
      <w:r w:rsidR="00843C02" w:rsidRPr="00EB5303">
        <w:rPr>
          <w:sz w:val="22"/>
          <w:szCs w:val="22"/>
        </w:rPr>
        <w:t>plant, less potential for contamination,</w:t>
      </w:r>
      <w:r w:rsidR="00843C02">
        <w:rPr>
          <w:sz w:val="22"/>
          <w:szCs w:val="22"/>
        </w:rPr>
        <w:t xml:space="preserve"> and a smaller carbon footprint, he says</w:t>
      </w:r>
      <w:r w:rsidR="00E728A4">
        <w:rPr>
          <w:sz w:val="22"/>
          <w:szCs w:val="22"/>
        </w:rPr>
        <w:t xml:space="preserve">; at the same time, </w:t>
      </w:r>
      <w:r w:rsidR="00843C02">
        <w:rPr>
          <w:sz w:val="22"/>
          <w:szCs w:val="22"/>
        </w:rPr>
        <w:t xml:space="preserve">it contributes to the recycling levels demanded by AfriSam’s </w:t>
      </w:r>
      <w:r w:rsidR="00E728A4">
        <w:rPr>
          <w:sz w:val="22"/>
          <w:szCs w:val="22"/>
        </w:rPr>
        <w:t xml:space="preserve">stringent </w:t>
      </w:r>
      <w:r w:rsidR="00843C02" w:rsidRPr="00EB5303">
        <w:rPr>
          <w:sz w:val="22"/>
          <w:szCs w:val="22"/>
        </w:rPr>
        <w:t>Environmental Management Programme</w:t>
      </w:r>
      <w:r w:rsidR="00843C02">
        <w:rPr>
          <w:sz w:val="22"/>
          <w:szCs w:val="22"/>
        </w:rPr>
        <w:t>.</w:t>
      </w:r>
    </w:p>
    <w:p w14:paraId="0568EF41" w14:textId="77777777" w:rsidR="00F656D8" w:rsidRDefault="00F656D8" w:rsidP="00EB5303">
      <w:pPr>
        <w:spacing w:line="360" w:lineRule="auto"/>
        <w:contextualSpacing/>
        <w:rPr>
          <w:sz w:val="22"/>
          <w:szCs w:val="22"/>
        </w:rPr>
      </w:pPr>
    </w:p>
    <w:p w14:paraId="25AF3268" w14:textId="77777777" w:rsidR="00F656D8" w:rsidRDefault="00F656D8" w:rsidP="00F656D8">
      <w:pPr>
        <w:spacing w:line="360" w:lineRule="auto"/>
        <w:contextualSpacing/>
        <w:rPr>
          <w:sz w:val="22"/>
          <w:szCs w:val="22"/>
        </w:rPr>
      </w:pPr>
      <w:r w:rsidRPr="00F656D8">
        <w:rPr>
          <w:sz w:val="22"/>
          <w:szCs w:val="22"/>
        </w:rPr>
        <w:t>PIC 01 : Mohamed Docrat, production superintendent at AfriSam’s Jukskei Quarry.</w:t>
      </w:r>
    </w:p>
    <w:p w14:paraId="4D2D968C" w14:textId="77777777" w:rsidR="00F656D8" w:rsidRPr="00F656D8" w:rsidRDefault="00F656D8" w:rsidP="00F656D8">
      <w:pPr>
        <w:spacing w:line="360" w:lineRule="auto"/>
        <w:contextualSpacing/>
        <w:rPr>
          <w:sz w:val="22"/>
          <w:szCs w:val="22"/>
        </w:rPr>
      </w:pPr>
    </w:p>
    <w:p w14:paraId="68F55FBC" w14:textId="77777777" w:rsidR="00F656D8" w:rsidRDefault="00F656D8" w:rsidP="00F656D8">
      <w:pPr>
        <w:spacing w:line="360" w:lineRule="auto"/>
        <w:contextualSpacing/>
        <w:rPr>
          <w:sz w:val="22"/>
          <w:szCs w:val="22"/>
        </w:rPr>
      </w:pPr>
      <w:r w:rsidRPr="00F656D8">
        <w:rPr>
          <w:sz w:val="22"/>
          <w:szCs w:val="22"/>
        </w:rPr>
        <w:t xml:space="preserve">PIC 02 : The return concrete has also been used around the readymix plant to pave large areas. </w:t>
      </w:r>
    </w:p>
    <w:p w14:paraId="28669833" w14:textId="77777777" w:rsidR="00F656D8" w:rsidRPr="00F656D8" w:rsidRDefault="00F656D8" w:rsidP="00F656D8">
      <w:pPr>
        <w:spacing w:line="360" w:lineRule="auto"/>
        <w:contextualSpacing/>
        <w:rPr>
          <w:sz w:val="22"/>
          <w:szCs w:val="22"/>
        </w:rPr>
      </w:pPr>
    </w:p>
    <w:p w14:paraId="02E99B65" w14:textId="77777777" w:rsidR="00E728A4" w:rsidRDefault="00F656D8" w:rsidP="00F656D8">
      <w:pPr>
        <w:spacing w:line="360" w:lineRule="auto"/>
        <w:contextualSpacing/>
        <w:rPr>
          <w:sz w:val="22"/>
          <w:szCs w:val="22"/>
        </w:rPr>
      </w:pPr>
      <w:r w:rsidRPr="00F656D8">
        <w:rPr>
          <w:sz w:val="22"/>
          <w:szCs w:val="22"/>
        </w:rPr>
        <w:t>PIC 03 : Waste at the facility that will be recycled.</w:t>
      </w:r>
    </w:p>
    <w:p w14:paraId="56FB3460" w14:textId="77777777" w:rsidR="00F656D8" w:rsidRDefault="00F656D8" w:rsidP="00F656D8">
      <w:pPr>
        <w:spacing w:line="360" w:lineRule="auto"/>
        <w:contextualSpacing/>
        <w:rPr>
          <w:sz w:val="22"/>
          <w:szCs w:val="22"/>
        </w:rPr>
      </w:pPr>
    </w:p>
    <w:p w14:paraId="7E153A0A" w14:textId="77777777" w:rsidR="009E0327" w:rsidRDefault="00F656D8" w:rsidP="00EB5303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ENDS … MAY</w:t>
      </w:r>
      <w:r w:rsidR="009E0327">
        <w:rPr>
          <w:sz w:val="22"/>
          <w:szCs w:val="22"/>
        </w:rPr>
        <w:t xml:space="preserve"> 2017 </w:t>
      </w:r>
    </w:p>
    <w:p w14:paraId="0F608972" w14:textId="77777777" w:rsidR="00F656D8" w:rsidRPr="005F309F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05859EFA" w14:textId="77777777" w:rsidR="00F656D8" w:rsidRPr="005F309F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TEL : +27 011</w:t>
      </w:r>
      <w:r>
        <w:rPr>
          <w:rFonts w:ascii="Calibri" w:hAnsi="Calibri" w:cs="Tahoma"/>
          <w:sz w:val="22"/>
          <w:szCs w:val="22"/>
        </w:rPr>
        <w:t> 849 3142</w:t>
      </w:r>
    </w:p>
    <w:p w14:paraId="72309803" w14:textId="77777777" w:rsidR="00F656D8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 w:rsidRPr="00057347"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4D4497F6" w14:textId="77777777" w:rsidR="00F656D8" w:rsidRPr="005F309F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5B868F5C" w14:textId="77777777" w:rsidR="00F656D8" w:rsidRPr="005F309F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</w:p>
    <w:p w14:paraId="543691D7" w14:textId="77777777" w:rsidR="00F656D8" w:rsidRPr="005F309F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FOR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MAXINE NEL</w:t>
      </w:r>
    </w:p>
    <w:p w14:paraId="4C85C1A4" w14:textId="77777777" w:rsidR="00F656D8" w:rsidRPr="005F309F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AFRISAM</w:t>
      </w:r>
    </w:p>
    <w:p w14:paraId="426296EE" w14:textId="77777777" w:rsidR="00F656D8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TEL : +27 011</w:t>
      </w:r>
      <w:r>
        <w:rPr>
          <w:rFonts w:ascii="Calibri" w:hAnsi="Calibri" w:cs="Tahoma"/>
          <w:sz w:val="22"/>
          <w:szCs w:val="22"/>
        </w:rPr>
        <w:t> 670 5893</w:t>
      </w:r>
    </w:p>
    <w:p w14:paraId="5B4506F2" w14:textId="77777777" w:rsidR="00F656D8" w:rsidRPr="005F309F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maxine.nel</w:t>
      </w:r>
      <w:r w:rsidRPr="00C902E9">
        <w:rPr>
          <w:rFonts w:ascii="Calibri" w:hAnsi="Calibri" w:cs="Tahoma"/>
          <w:sz w:val="22"/>
          <w:szCs w:val="22"/>
        </w:rPr>
        <w:t>@za.afrisam.com</w:t>
      </w:r>
    </w:p>
    <w:p w14:paraId="02284DA1" w14:textId="77777777" w:rsidR="00F656D8" w:rsidRPr="005F309F" w:rsidRDefault="00F656D8" w:rsidP="00F656D8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www.afrisam.co</w:t>
      </w:r>
      <w:r>
        <w:rPr>
          <w:rFonts w:ascii="Calibri" w:hAnsi="Calibri" w:cs="Tahoma"/>
          <w:sz w:val="22"/>
          <w:szCs w:val="22"/>
        </w:rPr>
        <w:t>m</w:t>
      </w:r>
    </w:p>
    <w:p w14:paraId="5F36D98D" w14:textId="77777777" w:rsidR="00F656D8" w:rsidRDefault="00F656D8" w:rsidP="00EB5303">
      <w:pPr>
        <w:spacing w:line="360" w:lineRule="auto"/>
        <w:contextualSpacing/>
        <w:rPr>
          <w:sz w:val="22"/>
          <w:szCs w:val="22"/>
        </w:rPr>
      </w:pPr>
    </w:p>
    <w:sectPr w:rsidR="00F656D8" w:rsidSect="00BB53B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FA3370" w14:textId="77777777" w:rsidR="0051248F" w:rsidRDefault="0051248F" w:rsidP="00F74CA4">
      <w:r>
        <w:separator/>
      </w:r>
    </w:p>
  </w:endnote>
  <w:endnote w:type="continuationSeparator" w:id="0">
    <w:p w14:paraId="15550560" w14:textId="77777777" w:rsidR="0051248F" w:rsidRDefault="0051248F" w:rsidP="00F7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52710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88EB4D" w14:textId="77777777" w:rsidR="000F4679" w:rsidRDefault="00EE205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C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E74897" w14:textId="77777777" w:rsidR="0051248F" w:rsidRDefault="0051248F" w:rsidP="00F74CA4">
      <w:r>
        <w:separator/>
      </w:r>
    </w:p>
  </w:footnote>
  <w:footnote w:type="continuationSeparator" w:id="0">
    <w:p w14:paraId="505C0786" w14:textId="77777777" w:rsidR="0051248F" w:rsidRDefault="0051248F" w:rsidP="00F74CA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7AA08B" w14:textId="77777777" w:rsidR="000F4679" w:rsidRPr="007E6741" w:rsidRDefault="009E0327" w:rsidP="007E6741">
    <w:pPr>
      <w:pStyle w:val="Header"/>
      <w:jc w:val="right"/>
    </w:pPr>
    <w:r>
      <w:t>recycling readymix returns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543"/>
    <w:rsid w:val="000054EC"/>
    <w:rsid w:val="00043F86"/>
    <w:rsid w:val="00045369"/>
    <w:rsid w:val="00067B1F"/>
    <w:rsid w:val="00070850"/>
    <w:rsid w:val="000A2EE9"/>
    <w:rsid w:val="000E414C"/>
    <w:rsid w:val="000F4679"/>
    <w:rsid w:val="00106FA8"/>
    <w:rsid w:val="00117F5E"/>
    <w:rsid w:val="00123643"/>
    <w:rsid w:val="001331E5"/>
    <w:rsid w:val="0014712C"/>
    <w:rsid w:val="001475D2"/>
    <w:rsid w:val="001603BA"/>
    <w:rsid w:val="00165746"/>
    <w:rsid w:val="00196478"/>
    <w:rsid w:val="001A0C53"/>
    <w:rsid w:val="001E2A04"/>
    <w:rsid w:val="00211767"/>
    <w:rsid w:val="0026161D"/>
    <w:rsid w:val="002712CE"/>
    <w:rsid w:val="00296781"/>
    <w:rsid w:val="002A360F"/>
    <w:rsid w:val="002E53BB"/>
    <w:rsid w:val="002E6237"/>
    <w:rsid w:val="003A0EA6"/>
    <w:rsid w:val="003B1A4B"/>
    <w:rsid w:val="003E047B"/>
    <w:rsid w:val="003F0C79"/>
    <w:rsid w:val="003F5C36"/>
    <w:rsid w:val="00407515"/>
    <w:rsid w:val="004166D2"/>
    <w:rsid w:val="00422FE4"/>
    <w:rsid w:val="0043094F"/>
    <w:rsid w:val="0045453C"/>
    <w:rsid w:val="00494209"/>
    <w:rsid w:val="0051248F"/>
    <w:rsid w:val="00565D6C"/>
    <w:rsid w:val="00566A59"/>
    <w:rsid w:val="00570D24"/>
    <w:rsid w:val="005A4AEE"/>
    <w:rsid w:val="005B3B14"/>
    <w:rsid w:val="005D24C3"/>
    <w:rsid w:val="006230D5"/>
    <w:rsid w:val="006357C0"/>
    <w:rsid w:val="00635B19"/>
    <w:rsid w:val="0063683B"/>
    <w:rsid w:val="006654F0"/>
    <w:rsid w:val="00666E2D"/>
    <w:rsid w:val="006D1DAE"/>
    <w:rsid w:val="006E3F30"/>
    <w:rsid w:val="00713EE8"/>
    <w:rsid w:val="00746F36"/>
    <w:rsid w:val="007550AD"/>
    <w:rsid w:val="00764FAE"/>
    <w:rsid w:val="00783AA0"/>
    <w:rsid w:val="007929E1"/>
    <w:rsid w:val="007D345C"/>
    <w:rsid w:val="007E6741"/>
    <w:rsid w:val="007F3DA1"/>
    <w:rsid w:val="00803C4D"/>
    <w:rsid w:val="00804273"/>
    <w:rsid w:val="008147E4"/>
    <w:rsid w:val="00816CF4"/>
    <w:rsid w:val="00836665"/>
    <w:rsid w:val="00843C02"/>
    <w:rsid w:val="00846B53"/>
    <w:rsid w:val="00854A7A"/>
    <w:rsid w:val="00864B0F"/>
    <w:rsid w:val="00897229"/>
    <w:rsid w:val="008C56D9"/>
    <w:rsid w:val="008D7DA5"/>
    <w:rsid w:val="008F0CAD"/>
    <w:rsid w:val="00911378"/>
    <w:rsid w:val="00913CAF"/>
    <w:rsid w:val="009473D8"/>
    <w:rsid w:val="00947FFD"/>
    <w:rsid w:val="009763BE"/>
    <w:rsid w:val="00985EFB"/>
    <w:rsid w:val="00995FDB"/>
    <w:rsid w:val="009A5BC4"/>
    <w:rsid w:val="009C0802"/>
    <w:rsid w:val="009E0327"/>
    <w:rsid w:val="009E7543"/>
    <w:rsid w:val="00A12BD5"/>
    <w:rsid w:val="00A63942"/>
    <w:rsid w:val="00AA0A92"/>
    <w:rsid w:val="00AC4818"/>
    <w:rsid w:val="00AD2B15"/>
    <w:rsid w:val="00AF6BAA"/>
    <w:rsid w:val="00B102A8"/>
    <w:rsid w:val="00B235D5"/>
    <w:rsid w:val="00B521E3"/>
    <w:rsid w:val="00B53A0B"/>
    <w:rsid w:val="00B87292"/>
    <w:rsid w:val="00B91C8B"/>
    <w:rsid w:val="00BA0231"/>
    <w:rsid w:val="00BB53B5"/>
    <w:rsid w:val="00BD1905"/>
    <w:rsid w:val="00BF4DEE"/>
    <w:rsid w:val="00C173B5"/>
    <w:rsid w:val="00C4796F"/>
    <w:rsid w:val="00C54314"/>
    <w:rsid w:val="00C64354"/>
    <w:rsid w:val="00CA6597"/>
    <w:rsid w:val="00CD21D8"/>
    <w:rsid w:val="00CE1387"/>
    <w:rsid w:val="00D102D1"/>
    <w:rsid w:val="00D1528D"/>
    <w:rsid w:val="00D21DDB"/>
    <w:rsid w:val="00D65264"/>
    <w:rsid w:val="00D65BB4"/>
    <w:rsid w:val="00D765EA"/>
    <w:rsid w:val="00D86D3B"/>
    <w:rsid w:val="00D93780"/>
    <w:rsid w:val="00DB1A91"/>
    <w:rsid w:val="00DC6EDD"/>
    <w:rsid w:val="00DE243B"/>
    <w:rsid w:val="00DE710F"/>
    <w:rsid w:val="00E03D19"/>
    <w:rsid w:val="00E05E9A"/>
    <w:rsid w:val="00E24E7F"/>
    <w:rsid w:val="00E30B73"/>
    <w:rsid w:val="00E42051"/>
    <w:rsid w:val="00E728A4"/>
    <w:rsid w:val="00E96120"/>
    <w:rsid w:val="00EB5303"/>
    <w:rsid w:val="00EC68E6"/>
    <w:rsid w:val="00EE205D"/>
    <w:rsid w:val="00F03E4D"/>
    <w:rsid w:val="00F058DC"/>
    <w:rsid w:val="00F22E0E"/>
    <w:rsid w:val="00F656D8"/>
    <w:rsid w:val="00F74CA4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C59E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3683B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74C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4CA4"/>
    <w:rPr>
      <w:rFonts w:asciiTheme="minorHAnsi" w:hAnsiTheme="minorHAnsi"/>
      <w:sz w:val="24"/>
    </w:rPr>
  </w:style>
  <w:style w:type="paragraph" w:styleId="Footer">
    <w:name w:val="footer"/>
    <w:basedOn w:val="Normal"/>
    <w:link w:val="FooterChar"/>
    <w:uiPriority w:val="99"/>
    <w:unhideWhenUsed/>
    <w:rsid w:val="00F74C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4CA4"/>
    <w:rPr>
      <w:rFonts w:asciiTheme="minorHAnsi" w:hAnsiTheme="minorHAnsi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C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CA4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rsid w:val="007929E1"/>
    <w:rPr>
      <w:rFonts w:ascii="Courier New" w:eastAsia="Times New Roman" w:hAnsi="Courier New"/>
      <w:sz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rsid w:val="007929E1"/>
    <w:rPr>
      <w:rFonts w:ascii="Courier New" w:eastAsia="Times New Roman" w:hAnsi="Courier New"/>
      <w:lang w:val="en-GB" w:bidi="ar-SA"/>
    </w:rPr>
  </w:style>
  <w:style w:type="character" w:styleId="Hyperlink">
    <w:name w:val="Hyperlink"/>
    <w:rsid w:val="007929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2931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2017-04-11T14:23:00Z</cp:lastPrinted>
  <dcterms:created xsi:type="dcterms:W3CDTF">2017-05-02T13:08:00Z</dcterms:created>
  <dcterms:modified xsi:type="dcterms:W3CDTF">2017-05-02T13:08:00Z</dcterms:modified>
</cp:coreProperties>
</file>