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1C73437A" w14:textId="77777777" w:rsidR="00343CCE" w:rsidRDefault="00A47167" w:rsidP="00BD687D">
      <w:pPr>
        <w:jc w:val="left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  <w:r>
        <w:rPr>
          <w:rFonts w:asciiTheme="minorHAnsi" w:hAnsiTheme="minorHAnsi" w:cstheme="minorHAnsi"/>
          <w:sz w:val="22"/>
          <w:szCs w:val="22"/>
        </w:rPr>
        <w:t>20</w:t>
      </w:r>
      <w:r w:rsidR="000609A6">
        <w:rPr>
          <w:rFonts w:asciiTheme="minorHAnsi" w:hAnsiTheme="minorHAnsi" w:cstheme="minorHAnsi"/>
          <w:sz w:val="22"/>
          <w:szCs w:val="22"/>
        </w:rPr>
        <w:t xml:space="preserve"> April</w:t>
      </w:r>
      <w:r w:rsidR="00343CCE">
        <w:rPr>
          <w:rFonts w:asciiTheme="minorHAnsi" w:hAnsiTheme="minorHAnsi" w:cstheme="minorHAnsi"/>
          <w:sz w:val="22"/>
          <w:szCs w:val="22"/>
        </w:rPr>
        <w:t xml:space="preserve"> 2016</w:t>
      </w:r>
    </w:p>
    <w:p w14:paraId="0CF0629C" w14:textId="77777777" w:rsidR="00343CCE" w:rsidRDefault="00343CCE" w:rsidP="00BD687D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7D03B27D" w14:textId="77777777" w:rsidR="00343CCE" w:rsidRDefault="00343CCE" w:rsidP="00BD687D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11E371FB" w14:textId="77777777" w:rsidR="00343CCE" w:rsidRDefault="00343CCE" w:rsidP="00BD687D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5D98545E" w14:textId="77777777" w:rsidR="00525C52" w:rsidRDefault="00343CCE" w:rsidP="00BD687D">
      <w:pPr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EDITORIAL CONTRIBUTION</w:t>
      </w:r>
    </w:p>
    <w:p w14:paraId="37E97E1B" w14:textId="77777777" w:rsidR="00343CCE" w:rsidRDefault="00343CCE" w:rsidP="00BD687D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13979120" w14:textId="77777777" w:rsidR="00343CCE" w:rsidRDefault="00343CCE" w:rsidP="00BD687D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38A73EC2" w14:textId="77777777" w:rsidR="00343CCE" w:rsidRDefault="00343CCE" w:rsidP="00BD687D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031F72EB" w14:textId="77777777" w:rsidR="00343CCE" w:rsidRPr="00777177" w:rsidRDefault="002249FD" w:rsidP="00BD687D">
      <w:pPr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5</w:t>
      </w:r>
      <w:r w:rsidR="002E77F4">
        <w:rPr>
          <w:rFonts w:asciiTheme="minorHAnsi" w:hAnsiTheme="minorHAnsi" w:cstheme="minorHAnsi"/>
          <w:sz w:val="22"/>
          <w:szCs w:val="22"/>
        </w:rPr>
        <w:t>34</w:t>
      </w:r>
      <w:r w:rsidR="00343CCE">
        <w:rPr>
          <w:rFonts w:asciiTheme="minorHAnsi" w:hAnsiTheme="minorHAnsi" w:cstheme="minorHAnsi"/>
          <w:sz w:val="22"/>
          <w:szCs w:val="22"/>
        </w:rPr>
        <w:t xml:space="preserve"> words</w:t>
      </w:r>
    </w:p>
    <w:p w14:paraId="68885E10" w14:textId="77777777" w:rsidR="00525C52" w:rsidRDefault="00525C52" w:rsidP="00BD687D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528D6A99" w14:textId="77777777" w:rsidR="00343CCE" w:rsidRDefault="00343CCE" w:rsidP="00BD687D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163F57CF" w14:textId="77777777" w:rsidR="00343CCE" w:rsidRPr="00777177" w:rsidRDefault="00343CCE" w:rsidP="00BD687D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17186D14" w14:textId="77777777" w:rsidR="00525C52" w:rsidRPr="00777177" w:rsidRDefault="00525C52" w:rsidP="00BD687D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1F1D59AE" w14:textId="77777777" w:rsidR="00525C52" w:rsidRPr="00343CCE" w:rsidRDefault="003D3B63" w:rsidP="00BD687D">
      <w:pPr>
        <w:jc w:val="lef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T</w:t>
      </w:r>
      <w:r w:rsidR="0038511D" w:rsidRPr="00343CCE">
        <w:rPr>
          <w:rFonts w:asciiTheme="minorHAnsi" w:hAnsiTheme="minorHAnsi" w:cstheme="minorHAnsi"/>
          <w:b/>
          <w:sz w:val="22"/>
          <w:szCs w:val="22"/>
        </w:rPr>
        <w:t>he value of aftermarket support</w:t>
      </w:r>
    </w:p>
    <w:p w14:paraId="440631A4" w14:textId="77777777" w:rsidR="00525C52" w:rsidRPr="00777177" w:rsidRDefault="00525C52" w:rsidP="00BD687D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3CAB3AB8" w14:textId="77777777" w:rsidR="008A28A6" w:rsidRDefault="0038511D" w:rsidP="008A28A6">
      <w:pPr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When calculating the profitability of operations </w:t>
      </w:r>
      <w:r w:rsidR="008A28A6">
        <w:rPr>
          <w:rFonts w:asciiTheme="minorHAnsi" w:hAnsiTheme="minorHAnsi" w:cstheme="minorHAnsi"/>
          <w:sz w:val="22"/>
          <w:szCs w:val="22"/>
        </w:rPr>
        <w:t>using capital equipment</w:t>
      </w:r>
      <w:r w:rsidR="003D3B63">
        <w:rPr>
          <w:rFonts w:asciiTheme="minorHAnsi" w:hAnsiTheme="minorHAnsi" w:cstheme="minorHAnsi"/>
          <w:sz w:val="22"/>
          <w:szCs w:val="22"/>
        </w:rPr>
        <w:t>,</w:t>
      </w:r>
      <w:r>
        <w:rPr>
          <w:rFonts w:asciiTheme="minorHAnsi" w:hAnsiTheme="minorHAnsi" w:cstheme="minorHAnsi"/>
          <w:sz w:val="22"/>
          <w:szCs w:val="22"/>
        </w:rPr>
        <w:t xml:space="preserve"> the sums are done with the assumption that each piece of equipment is operational and working at its full capacity.</w:t>
      </w:r>
      <w:r w:rsidR="008A28A6">
        <w:rPr>
          <w:rFonts w:asciiTheme="minorHAnsi" w:hAnsiTheme="minorHAnsi" w:cstheme="minorHAnsi"/>
          <w:sz w:val="22"/>
          <w:szCs w:val="22"/>
        </w:rPr>
        <w:t xml:space="preserve"> </w:t>
      </w:r>
      <w:r w:rsidR="00202F91">
        <w:rPr>
          <w:rFonts w:asciiTheme="minorHAnsi" w:hAnsiTheme="minorHAnsi" w:cstheme="minorHAnsi"/>
          <w:sz w:val="22"/>
          <w:szCs w:val="22"/>
        </w:rPr>
        <w:t xml:space="preserve">Which means the </w:t>
      </w:r>
      <w:r w:rsidR="008A28A6">
        <w:rPr>
          <w:rFonts w:asciiTheme="minorHAnsi" w:hAnsiTheme="minorHAnsi" w:cstheme="minorHAnsi"/>
          <w:sz w:val="22"/>
          <w:szCs w:val="22"/>
        </w:rPr>
        <w:t xml:space="preserve">bottom line is </w:t>
      </w:r>
      <w:r w:rsidR="00202F91">
        <w:rPr>
          <w:rFonts w:asciiTheme="minorHAnsi" w:hAnsiTheme="minorHAnsi" w:cstheme="minorHAnsi"/>
          <w:sz w:val="22"/>
          <w:szCs w:val="22"/>
        </w:rPr>
        <w:t xml:space="preserve">directly </w:t>
      </w:r>
      <w:r w:rsidR="008A28A6">
        <w:rPr>
          <w:rFonts w:asciiTheme="minorHAnsi" w:hAnsiTheme="minorHAnsi" w:cstheme="minorHAnsi"/>
          <w:sz w:val="22"/>
          <w:szCs w:val="22"/>
        </w:rPr>
        <w:t xml:space="preserve">impacted </w:t>
      </w:r>
      <w:r w:rsidR="00202F91">
        <w:rPr>
          <w:rFonts w:asciiTheme="minorHAnsi" w:hAnsiTheme="minorHAnsi" w:cstheme="minorHAnsi"/>
          <w:sz w:val="22"/>
          <w:szCs w:val="22"/>
        </w:rPr>
        <w:t>every and any time a machine</w:t>
      </w:r>
      <w:r w:rsidR="008A28A6">
        <w:rPr>
          <w:rFonts w:asciiTheme="minorHAnsi" w:hAnsiTheme="minorHAnsi" w:cstheme="minorHAnsi"/>
          <w:sz w:val="22"/>
          <w:szCs w:val="22"/>
        </w:rPr>
        <w:t xml:space="preserve"> </w:t>
      </w:r>
      <w:r w:rsidR="00202F91">
        <w:rPr>
          <w:rFonts w:asciiTheme="minorHAnsi" w:hAnsiTheme="minorHAnsi" w:cstheme="minorHAnsi"/>
          <w:sz w:val="22"/>
          <w:szCs w:val="22"/>
        </w:rPr>
        <w:t xml:space="preserve">is operating </w:t>
      </w:r>
      <w:r w:rsidR="008A28A6">
        <w:rPr>
          <w:rFonts w:asciiTheme="minorHAnsi" w:hAnsiTheme="minorHAnsi" w:cstheme="minorHAnsi"/>
          <w:sz w:val="22"/>
          <w:szCs w:val="22"/>
        </w:rPr>
        <w:t>inefficient</w:t>
      </w:r>
      <w:r w:rsidR="00202F91">
        <w:rPr>
          <w:rFonts w:asciiTheme="minorHAnsi" w:hAnsiTheme="minorHAnsi" w:cstheme="minorHAnsi"/>
          <w:sz w:val="22"/>
          <w:szCs w:val="22"/>
        </w:rPr>
        <w:t xml:space="preserve">ly, </w:t>
      </w:r>
      <w:r w:rsidR="008A28A6">
        <w:rPr>
          <w:rFonts w:asciiTheme="minorHAnsi" w:hAnsiTheme="minorHAnsi" w:cstheme="minorHAnsi"/>
          <w:sz w:val="22"/>
          <w:szCs w:val="22"/>
        </w:rPr>
        <w:t>idling</w:t>
      </w:r>
      <w:r w:rsidR="00202F91">
        <w:rPr>
          <w:rFonts w:asciiTheme="minorHAnsi" w:hAnsiTheme="minorHAnsi" w:cstheme="minorHAnsi"/>
          <w:sz w:val="22"/>
          <w:szCs w:val="22"/>
        </w:rPr>
        <w:t>, waiting for repairs or parts to arrive.</w:t>
      </w:r>
    </w:p>
    <w:p w14:paraId="0FF86C07" w14:textId="77777777" w:rsidR="008A28A6" w:rsidRDefault="008A28A6" w:rsidP="008A28A6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48551173" w14:textId="77777777" w:rsidR="005F083B" w:rsidRDefault="00202F91" w:rsidP="008A28A6">
      <w:pPr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Although t</w:t>
      </w:r>
      <w:r w:rsidR="003D3B63">
        <w:rPr>
          <w:rFonts w:asciiTheme="minorHAnsi" w:hAnsiTheme="minorHAnsi" w:cstheme="minorHAnsi"/>
          <w:sz w:val="22"/>
          <w:szCs w:val="22"/>
        </w:rPr>
        <w:t>h</w:t>
      </w:r>
      <w:r w:rsidR="008A28A6">
        <w:rPr>
          <w:rFonts w:asciiTheme="minorHAnsi" w:hAnsiTheme="minorHAnsi" w:cstheme="minorHAnsi"/>
          <w:sz w:val="22"/>
          <w:szCs w:val="22"/>
        </w:rPr>
        <w:t>e</w:t>
      </w:r>
      <w:r w:rsidR="003D3B63">
        <w:rPr>
          <w:rFonts w:asciiTheme="minorHAnsi" w:hAnsiTheme="minorHAnsi" w:cstheme="minorHAnsi"/>
          <w:sz w:val="22"/>
          <w:szCs w:val="22"/>
        </w:rPr>
        <w:t>s</w:t>
      </w:r>
      <w:r w:rsidR="008A28A6">
        <w:rPr>
          <w:rFonts w:asciiTheme="minorHAnsi" w:hAnsiTheme="minorHAnsi" w:cstheme="minorHAnsi"/>
          <w:sz w:val="22"/>
          <w:szCs w:val="22"/>
        </w:rPr>
        <w:t>e</w:t>
      </w:r>
      <w:r w:rsidR="003D3B63">
        <w:rPr>
          <w:rFonts w:asciiTheme="minorHAnsi" w:hAnsiTheme="minorHAnsi" w:cstheme="minorHAnsi"/>
          <w:sz w:val="22"/>
          <w:szCs w:val="22"/>
        </w:rPr>
        <w:t xml:space="preserve"> type</w:t>
      </w:r>
      <w:r w:rsidR="008A28A6">
        <w:rPr>
          <w:rFonts w:asciiTheme="minorHAnsi" w:hAnsiTheme="minorHAnsi" w:cstheme="minorHAnsi"/>
          <w:sz w:val="22"/>
          <w:szCs w:val="22"/>
        </w:rPr>
        <w:t>s</w:t>
      </w:r>
      <w:r w:rsidR="003D3B63">
        <w:rPr>
          <w:rFonts w:asciiTheme="minorHAnsi" w:hAnsiTheme="minorHAnsi" w:cstheme="minorHAnsi"/>
          <w:sz w:val="22"/>
          <w:szCs w:val="22"/>
        </w:rPr>
        <w:t xml:space="preserve"> of </w:t>
      </w:r>
      <w:r w:rsidR="008A28A6">
        <w:rPr>
          <w:rFonts w:asciiTheme="minorHAnsi" w:hAnsiTheme="minorHAnsi" w:cstheme="minorHAnsi"/>
          <w:sz w:val="22"/>
          <w:szCs w:val="22"/>
        </w:rPr>
        <w:t xml:space="preserve">breakdowns are dreaded </w:t>
      </w:r>
      <w:r>
        <w:rPr>
          <w:rFonts w:asciiTheme="minorHAnsi" w:hAnsiTheme="minorHAnsi" w:cstheme="minorHAnsi"/>
          <w:sz w:val="22"/>
          <w:szCs w:val="22"/>
        </w:rPr>
        <w:t xml:space="preserve">they </w:t>
      </w:r>
      <w:r w:rsidR="005F083B">
        <w:rPr>
          <w:rFonts w:asciiTheme="minorHAnsi" w:hAnsiTheme="minorHAnsi" w:cstheme="minorHAnsi"/>
          <w:sz w:val="22"/>
          <w:szCs w:val="22"/>
        </w:rPr>
        <w:t xml:space="preserve">happen to </w:t>
      </w:r>
      <w:r w:rsidR="008A28A6">
        <w:rPr>
          <w:rFonts w:asciiTheme="minorHAnsi" w:hAnsiTheme="minorHAnsi" w:cstheme="minorHAnsi"/>
          <w:sz w:val="22"/>
          <w:szCs w:val="22"/>
        </w:rPr>
        <w:t xml:space="preserve">even </w:t>
      </w:r>
      <w:r w:rsidR="005F083B">
        <w:rPr>
          <w:rFonts w:asciiTheme="minorHAnsi" w:hAnsiTheme="minorHAnsi" w:cstheme="minorHAnsi"/>
          <w:sz w:val="22"/>
          <w:szCs w:val="22"/>
        </w:rPr>
        <w:t xml:space="preserve">the best </w:t>
      </w:r>
      <w:r w:rsidR="004C001C">
        <w:rPr>
          <w:rFonts w:asciiTheme="minorHAnsi" w:hAnsiTheme="minorHAnsi" w:cstheme="minorHAnsi"/>
          <w:sz w:val="22"/>
          <w:szCs w:val="22"/>
        </w:rPr>
        <w:t xml:space="preserve">of </w:t>
      </w:r>
      <w:r w:rsidR="005F083B">
        <w:rPr>
          <w:rFonts w:asciiTheme="minorHAnsi" w:hAnsiTheme="minorHAnsi" w:cstheme="minorHAnsi"/>
          <w:sz w:val="22"/>
          <w:szCs w:val="22"/>
        </w:rPr>
        <w:t>equipment</w:t>
      </w:r>
      <w:r>
        <w:rPr>
          <w:rFonts w:asciiTheme="minorHAnsi" w:hAnsiTheme="minorHAnsi" w:cstheme="minorHAnsi"/>
          <w:sz w:val="22"/>
          <w:szCs w:val="22"/>
        </w:rPr>
        <w:t xml:space="preserve"> at any time. It is for that reason </w:t>
      </w:r>
      <w:r w:rsidR="005F083B">
        <w:rPr>
          <w:rFonts w:asciiTheme="minorHAnsi" w:hAnsiTheme="minorHAnsi" w:cstheme="minorHAnsi"/>
          <w:sz w:val="22"/>
          <w:szCs w:val="22"/>
        </w:rPr>
        <w:t xml:space="preserve">fleet operators </w:t>
      </w:r>
      <w:r w:rsidR="004C001C">
        <w:rPr>
          <w:rFonts w:asciiTheme="minorHAnsi" w:hAnsiTheme="minorHAnsi" w:cstheme="minorHAnsi"/>
          <w:sz w:val="22"/>
          <w:szCs w:val="22"/>
        </w:rPr>
        <w:t xml:space="preserve">need </w:t>
      </w:r>
      <w:r w:rsidR="008A28A6">
        <w:rPr>
          <w:rFonts w:asciiTheme="minorHAnsi" w:hAnsiTheme="minorHAnsi" w:cstheme="minorHAnsi"/>
          <w:sz w:val="22"/>
          <w:szCs w:val="22"/>
        </w:rPr>
        <w:t xml:space="preserve">to </w:t>
      </w:r>
      <w:r w:rsidR="004C001C">
        <w:rPr>
          <w:rFonts w:asciiTheme="minorHAnsi" w:hAnsiTheme="minorHAnsi" w:cstheme="minorHAnsi"/>
          <w:sz w:val="22"/>
          <w:szCs w:val="22"/>
        </w:rPr>
        <w:t>attach</w:t>
      </w:r>
      <w:r w:rsidR="005F083B">
        <w:rPr>
          <w:rFonts w:asciiTheme="minorHAnsi" w:hAnsiTheme="minorHAnsi" w:cstheme="minorHAnsi"/>
          <w:sz w:val="22"/>
          <w:szCs w:val="22"/>
        </w:rPr>
        <w:t xml:space="preserve"> a premium </w:t>
      </w:r>
      <w:r w:rsidR="004C001C">
        <w:rPr>
          <w:rFonts w:asciiTheme="minorHAnsi" w:hAnsiTheme="minorHAnsi" w:cstheme="minorHAnsi"/>
          <w:sz w:val="22"/>
          <w:szCs w:val="22"/>
        </w:rPr>
        <w:t xml:space="preserve">to the </w:t>
      </w:r>
      <w:r w:rsidR="005F083B">
        <w:rPr>
          <w:rFonts w:asciiTheme="minorHAnsi" w:hAnsiTheme="minorHAnsi" w:cstheme="minorHAnsi"/>
          <w:sz w:val="22"/>
          <w:szCs w:val="22"/>
        </w:rPr>
        <w:t xml:space="preserve">suppliers who are </w:t>
      </w:r>
      <w:r w:rsidR="004C001C">
        <w:rPr>
          <w:rFonts w:asciiTheme="minorHAnsi" w:hAnsiTheme="minorHAnsi" w:cstheme="minorHAnsi"/>
          <w:sz w:val="22"/>
          <w:szCs w:val="22"/>
        </w:rPr>
        <w:t>timeous</w:t>
      </w:r>
      <w:r w:rsidR="008A28A6">
        <w:rPr>
          <w:rFonts w:asciiTheme="minorHAnsi" w:hAnsiTheme="minorHAnsi" w:cstheme="minorHAnsi"/>
          <w:sz w:val="22"/>
          <w:szCs w:val="22"/>
        </w:rPr>
        <w:t>, effective and easy to deal with.</w:t>
      </w:r>
    </w:p>
    <w:p w14:paraId="028B3881" w14:textId="77777777" w:rsidR="005F083B" w:rsidRDefault="005F083B" w:rsidP="00BD687D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32036A88" w14:textId="77777777" w:rsidR="004C001C" w:rsidRDefault="004C001C" w:rsidP="00BD687D">
      <w:pPr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ELB Equipment </w:t>
      </w:r>
      <w:r w:rsidR="007E31D1">
        <w:rPr>
          <w:rFonts w:asciiTheme="minorHAnsi" w:hAnsiTheme="minorHAnsi" w:cstheme="minorHAnsi"/>
          <w:sz w:val="22"/>
          <w:szCs w:val="22"/>
        </w:rPr>
        <w:t>represent</w:t>
      </w:r>
      <w:r w:rsidR="00202F91">
        <w:rPr>
          <w:rFonts w:asciiTheme="minorHAnsi" w:hAnsiTheme="minorHAnsi" w:cstheme="minorHAnsi"/>
          <w:sz w:val="22"/>
          <w:szCs w:val="22"/>
        </w:rPr>
        <w:t>s</w:t>
      </w:r>
      <w:r>
        <w:rPr>
          <w:rFonts w:asciiTheme="minorHAnsi" w:hAnsiTheme="minorHAnsi" w:cstheme="minorHAnsi"/>
          <w:sz w:val="22"/>
          <w:szCs w:val="22"/>
        </w:rPr>
        <w:t xml:space="preserve"> a large number of various international brands in the earthmoving, </w:t>
      </w:r>
      <w:r w:rsidR="00202F91">
        <w:rPr>
          <w:rFonts w:asciiTheme="minorHAnsi" w:hAnsiTheme="minorHAnsi" w:cstheme="minorHAnsi"/>
          <w:sz w:val="22"/>
          <w:szCs w:val="22"/>
        </w:rPr>
        <w:t>construction and mining industries</w:t>
      </w:r>
      <w:r>
        <w:rPr>
          <w:rFonts w:asciiTheme="minorHAnsi" w:hAnsiTheme="minorHAnsi" w:cstheme="minorHAnsi"/>
          <w:sz w:val="22"/>
          <w:szCs w:val="22"/>
        </w:rPr>
        <w:t>.</w:t>
      </w:r>
      <w:r w:rsidR="007E31D1">
        <w:rPr>
          <w:rFonts w:asciiTheme="minorHAnsi" w:hAnsiTheme="minorHAnsi" w:cstheme="minorHAnsi"/>
          <w:sz w:val="22"/>
          <w:szCs w:val="22"/>
        </w:rPr>
        <w:t xml:space="preserve"> With this comprehensive range of equipment supplied by ELB Equipment, they find themselves to be in a unique situation </w:t>
      </w:r>
      <w:r w:rsidR="00202F91">
        <w:rPr>
          <w:rFonts w:asciiTheme="minorHAnsi" w:hAnsiTheme="minorHAnsi" w:cstheme="minorHAnsi"/>
          <w:sz w:val="22"/>
          <w:szCs w:val="22"/>
        </w:rPr>
        <w:t xml:space="preserve">to </w:t>
      </w:r>
      <w:r w:rsidR="007E31D1">
        <w:rPr>
          <w:rFonts w:asciiTheme="minorHAnsi" w:hAnsiTheme="minorHAnsi" w:cstheme="minorHAnsi"/>
          <w:sz w:val="22"/>
          <w:szCs w:val="22"/>
        </w:rPr>
        <w:t xml:space="preserve">being a best-of-breed supplier </w:t>
      </w:r>
      <w:r w:rsidR="00202F91">
        <w:rPr>
          <w:rFonts w:asciiTheme="minorHAnsi" w:hAnsiTheme="minorHAnsi" w:cstheme="minorHAnsi"/>
          <w:sz w:val="22"/>
          <w:szCs w:val="22"/>
        </w:rPr>
        <w:t xml:space="preserve">that </w:t>
      </w:r>
      <w:r w:rsidR="007E31D1">
        <w:rPr>
          <w:rFonts w:asciiTheme="minorHAnsi" w:hAnsiTheme="minorHAnsi" w:cstheme="minorHAnsi"/>
          <w:sz w:val="22"/>
          <w:szCs w:val="22"/>
        </w:rPr>
        <w:t xml:space="preserve">continually </w:t>
      </w:r>
      <w:r w:rsidR="00202F91">
        <w:rPr>
          <w:rFonts w:asciiTheme="minorHAnsi" w:hAnsiTheme="minorHAnsi" w:cstheme="minorHAnsi"/>
          <w:sz w:val="22"/>
          <w:szCs w:val="22"/>
        </w:rPr>
        <w:t xml:space="preserve">drive their aftersales support to </w:t>
      </w:r>
      <w:r w:rsidR="007E31D1">
        <w:rPr>
          <w:rFonts w:asciiTheme="minorHAnsi" w:hAnsiTheme="minorHAnsi" w:cstheme="minorHAnsi"/>
          <w:sz w:val="22"/>
          <w:szCs w:val="22"/>
        </w:rPr>
        <w:t>exceptional standards of service.</w:t>
      </w:r>
    </w:p>
    <w:p w14:paraId="481AA9B1" w14:textId="77777777" w:rsidR="00343CCE" w:rsidRDefault="00343CCE" w:rsidP="00BD687D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41ECC451" w14:textId="77777777" w:rsidR="005C5CF3" w:rsidRDefault="005C5CF3" w:rsidP="00BD687D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3334292C" w14:textId="77777777" w:rsidR="005C5CF3" w:rsidRPr="00107785" w:rsidRDefault="00107785" w:rsidP="00BD687D">
      <w:pPr>
        <w:jc w:val="left"/>
        <w:rPr>
          <w:rFonts w:asciiTheme="minorHAnsi" w:hAnsiTheme="minorHAnsi" w:cstheme="minorHAnsi"/>
          <w:b/>
          <w:sz w:val="22"/>
          <w:szCs w:val="22"/>
        </w:rPr>
      </w:pPr>
      <w:r w:rsidRPr="00107785">
        <w:rPr>
          <w:rFonts w:asciiTheme="minorHAnsi" w:hAnsiTheme="minorHAnsi" w:cstheme="minorHAnsi"/>
          <w:b/>
          <w:sz w:val="22"/>
          <w:szCs w:val="22"/>
        </w:rPr>
        <w:t xml:space="preserve">Reduced downtime </w:t>
      </w:r>
    </w:p>
    <w:p w14:paraId="731C5D57" w14:textId="77777777" w:rsidR="00107785" w:rsidRDefault="00107785" w:rsidP="00BD687D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2235C313" w14:textId="77777777" w:rsidR="007B6370" w:rsidRDefault="00343CCE" w:rsidP="00BD687D">
      <w:pPr>
        <w:jc w:val="left"/>
        <w:rPr>
          <w:rFonts w:asciiTheme="minorHAnsi" w:hAnsiTheme="minorHAnsi" w:cstheme="minorHAnsi"/>
          <w:sz w:val="22"/>
          <w:szCs w:val="22"/>
        </w:rPr>
      </w:pPr>
      <w:r w:rsidRPr="00777177">
        <w:rPr>
          <w:rFonts w:asciiTheme="minorHAnsi" w:hAnsiTheme="minorHAnsi" w:cstheme="minorHAnsi"/>
          <w:sz w:val="22"/>
          <w:szCs w:val="22"/>
        </w:rPr>
        <w:t>Syd Rees, national parts manager</w:t>
      </w:r>
      <w:r>
        <w:rPr>
          <w:rFonts w:asciiTheme="minorHAnsi" w:hAnsiTheme="minorHAnsi" w:cstheme="minorHAnsi"/>
          <w:sz w:val="22"/>
          <w:szCs w:val="22"/>
        </w:rPr>
        <w:t xml:space="preserve">, and </w:t>
      </w:r>
      <w:r w:rsidRPr="00777177">
        <w:rPr>
          <w:rFonts w:asciiTheme="minorHAnsi" w:hAnsiTheme="minorHAnsi" w:cstheme="minorHAnsi"/>
          <w:sz w:val="22"/>
          <w:szCs w:val="22"/>
        </w:rPr>
        <w:t>Gerhard Botha, national service manager</w:t>
      </w:r>
      <w:r w:rsidR="003D3B63">
        <w:rPr>
          <w:rFonts w:asciiTheme="minorHAnsi" w:hAnsiTheme="minorHAnsi" w:cstheme="minorHAnsi"/>
          <w:sz w:val="22"/>
          <w:szCs w:val="22"/>
        </w:rPr>
        <w:t xml:space="preserve"> of ELB Equipment</w:t>
      </w:r>
      <w:r>
        <w:rPr>
          <w:rFonts w:asciiTheme="minorHAnsi" w:hAnsiTheme="minorHAnsi" w:cstheme="minorHAnsi"/>
          <w:sz w:val="22"/>
          <w:szCs w:val="22"/>
        </w:rPr>
        <w:t xml:space="preserve">, </w:t>
      </w:r>
      <w:r w:rsidR="00202F91">
        <w:rPr>
          <w:rFonts w:asciiTheme="minorHAnsi" w:hAnsiTheme="minorHAnsi" w:cstheme="minorHAnsi"/>
          <w:sz w:val="22"/>
          <w:szCs w:val="22"/>
        </w:rPr>
        <w:t xml:space="preserve">are </w:t>
      </w:r>
      <w:r>
        <w:rPr>
          <w:rFonts w:asciiTheme="minorHAnsi" w:hAnsiTheme="minorHAnsi" w:cstheme="minorHAnsi"/>
          <w:sz w:val="22"/>
          <w:szCs w:val="22"/>
        </w:rPr>
        <w:t xml:space="preserve">responsible for driving </w:t>
      </w:r>
      <w:r w:rsidR="003D3B63">
        <w:rPr>
          <w:rFonts w:asciiTheme="minorHAnsi" w:hAnsiTheme="minorHAnsi" w:cstheme="minorHAnsi"/>
          <w:sz w:val="22"/>
          <w:szCs w:val="22"/>
        </w:rPr>
        <w:t xml:space="preserve">the company’s </w:t>
      </w:r>
      <w:r>
        <w:rPr>
          <w:rFonts w:asciiTheme="minorHAnsi" w:hAnsiTheme="minorHAnsi" w:cstheme="minorHAnsi"/>
          <w:sz w:val="22"/>
          <w:szCs w:val="22"/>
        </w:rPr>
        <w:t>aftermarket support</w:t>
      </w:r>
      <w:r w:rsidR="00202F91">
        <w:rPr>
          <w:rFonts w:asciiTheme="minorHAnsi" w:hAnsiTheme="minorHAnsi" w:cstheme="minorHAnsi"/>
          <w:sz w:val="22"/>
          <w:szCs w:val="22"/>
        </w:rPr>
        <w:t xml:space="preserve"> and</w:t>
      </w:r>
      <w:r>
        <w:rPr>
          <w:rFonts w:asciiTheme="minorHAnsi" w:hAnsiTheme="minorHAnsi" w:cstheme="minorHAnsi"/>
          <w:sz w:val="22"/>
          <w:szCs w:val="22"/>
        </w:rPr>
        <w:t xml:space="preserve"> are </w:t>
      </w:r>
      <w:r w:rsidR="00202F91">
        <w:rPr>
          <w:rFonts w:asciiTheme="minorHAnsi" w:hAnsiTheme="minorHAnsi" w:cstheme="minorHAnsi"/>
          <w:sz w:val="22"/>
          <w:szCs w:val="22"/>
        </w:rPr>
        <w:t xml:space="preserve">very conscious </w:t>
      </w:r>
      <w:r>
        <w:rPr>
          <w:rFonts w:asciiTheme="minorHAnsi" w:hAnsiTheme="minorHAnsi" w:cstheme="minorHAnsi"/>
          <w:sz w:val="22"/>
          <w:szCs w:val="22"/>
        </w:rPr>
        <w:t xml:space="preserve">of the </w:t>
      </w:r>
      <w:r w:rsidR="00F27404">
        <w:rPr>
          <w:rFonts w:asciiTheme="minorHAnsi" w:hAnsiTheme="minorHAnsi" w:cstheme="minorHAnsi"/>
          <w:sz w:val="22"/>
          <w:szCs w:val="22"/>
        </w:rPr>
        <w:t>cost</w:t>
      </w:r>
      <w:r w:rsidR="00202F91">
        <w:rPr>
          <w:rFonts w:asciiTheme="minorHAnsi" w:hAnsiTheme="minorHAnsi" w:cstheme="minorHAnsi"/>
          <w:sz w:val="22"/>
          <w:szCs w:val="22"/>
        </w:rPr>
        <w:t>s customers incur due</w:t>
      </w:r>
      <w:r w:rsidR="00F27404">
        <w:rPr>
          <w:rFonts w:asciiTheme="minorHAnsi" w:hAnsiTheme="minorHAnsi" w:cstheme="minorHAnsi"/>
          <w:sz w:val="22"/>
          <w:szCs w:val="22"/>
        </w:rPr>
        <w:t xml:space="preserve"> </w:t>
      </w:r>
      <w:r w:rsidR="00202F91">
        <w:rPr>
          <w:rFonts w:asciiTheme="minorHAnsi" w:hAnsiTheme="minorHAnsi" w:cstheme="minorHAnsi"/>
          <w:sz w:val="22"/>
          <w:szCs w:val="22"/>
        </w:rPr>
        <w:t xml:space="preserve">to </w:t>
      </w:r>
      <w:r w:rsidR="00F27404">
        <w:rPr>
          <w:rFonts w:asciiTheme="minorHAnsi" w:hAnsiTheme="minorHAnsi" w:cstheme="minorHAnsi"/>
          <w:sz w:val="22"/>
          <w:szCs w:val="22"/>
        </w:rPr>
        <w:t>downtime.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7E31D1">
        <w:rPr>
          <w:rFonts w:asciiTheme="minorHAnsi" w:hAnsiTheme="minorHAnsi" w:cstheme="minorHAnsi"/>
          <w:sz w:val="22"/>
          <w:szCs w:val="22"/>
        </w:rPr>
        <w:t>With this in mind, the</w:t>
      </w:r>
      <w:r w:rsidR="007B6370">
        <w:rPr>
          <w:rFonts w:asciiTheme="minorHAnsi" w:hAnsiTheme="minorHAnsi" w:cstheme="minorHAnsi"/>
          <w:sz w:val="22"/>
          <w:szCs w:val="22"/>
        </w:rPr>
        <w:t>ir</w:t>
      </w:r>
      <w:r w:rsidR="007E31D1">
        <w:rPr>
          <w:rFonts w:asciiTheme="minorHAnsi" w:hAnsiTheme="minorHAnsi" w:cstheme="minorHAnsi"/>
          <w:sz w:val="22"/>
          <w:szCs w:val="22"/>
        </w:rPr>
        <w:t xml:space="preserve"> highly </w:t>
      </w:r>
      <w:r w:rsidR="00F27404">
        <w:rPr>
          <w:rFonts w:asciiTheme="minorHAnsi" w:hAnsiTheme="minorHAnsi" w:cstheme="minorHAnsi"/>
          <w:sz w:val="22"/>
          <w:szCs w:val="22"/>
        </w:rPr>
        <w:t>specialis</w:t>
      </w:r>
      <w:r w:rsidR="007E31D1">
        <w:rPr>
          <w:rFonts w:asciiTheme="minorHAnsi" w:hAnsiTheme="minorHAnsi" w:cstheme="minorHAnsi"/>
          <w:sz w:val="22"/>
          <w:szCs w:val="22"/>
        </w:rPr>
        <w:t xml:space="preserve">ed team </w:t>
      </w:r>
      <w:r w:rsidR="007B6370">
        <w:rPr>
          <w:rFonts w:asciiTheme="minorHAnsi" w:hAnsiTheme="minorHAnsi" w:cstheme="minorHAnsi"/>
          <w:sz w:val="22"/>
          <w:szCs w:val="22"/>
        </w:rPr>
        <w:t xml:space="preserve">are driven to minimize downtime and ensure </w:t>
      </w:r>
      <w:r w:rsidR="007E31D1">
        <w:rPr>
          <w:rFonts w:asciiTheme="minorHAnsi" w:hAnsiTheme="minorHAnsi" w:cstheme="minorHAnsi"/>
          <w:sz w:val="22"/>
          <w:szCs w:val="22"/>
        </w:rPr>
        <w:t xml:space="preserve">every </w:t>
      </w:r>
      <w:r w:rsidR="00F27404">
        <w:rPr>
          <w:rFonts w:asciiTheme="minorHAnsi" w:hAnsiTheme="minorHAnsi" w:cstheme="minorHAnsi"/>
          <w:sz w:val="22"/>
          <w:szCs w:val="22"/>
        </w:rPr>
        <w:t>interact</w:t>
      </w:r>
      <w:r w:rsidR="007B6370">
        <w:rPr>
          <w:rFonts w:asciiTheme="minorHAnsi" w:hAnsiTheme="minorHAnsi" w:cstheme="minorHAnsi"/>
          <w:sz w:val="22"/>
          <w:szCs w:val="22"/>
        </w:rPr>
        <w:t>ion</w:t>
      </w:r>
      <w:r w:rsidR="00F27404">
        <w:rPr>
          <w:rFonts w:asciiTheme="minorHAnsi" w:hAnsiTheme="minorHAnsi" w:cstheme="minorHAnsi"/>
          <w:sz w:val="22"/>
          <w:szCs w:val="22"/>
        </w:rPr>
        <w:t xml:space="preserve"> with </w:t>
      </w:r>
      <w:r w:rsidR="007E31D1">
        <w:rPr>
          <w:rFonts w:asciiTheme="minorHAnsi" w:hAnsiTheme="minorHAnsi" w:cstheme="minorHAnsi"/>
          <w:sz w:val="22"/>
          <w:szCs w:val="22"/>
        </w:rPr>
        <w:t>ELB Equipment</w:t>
      </w:r>
      <w:r w:rsidR="007B6370">
        <w:rPr>
          <w:rFonts w:asciiTheme="minorHAnsi" w:hAnsiTheme="minorHAnsi" w:cstheme="minorHAnsi"/>
          <w:sz w:val="22"/>
          <w:szCs w:val="22"/>
        </w:rPr>
        <w:t xml:space="preserve"> is done with service excellence, throughout the Sub-Saharan region</w:t>
      </w:r>
      <w:r w:rsidR="007E31D1">
        <w:rPr>
          <w:rFonts w:asciiTheme="minorHAnsi" w:hAnsiTheme="minorHAnsi" w:cstheme="minorHAnsi"/>
          <w:sz w:val="22"/>
          <w:szCs w:val="22"/>
        </w:rPr>
        <w:t>.</w:t>
      </w:r>
    </w:p>
    <w:p w14:paraId="03897C1C" w14:textId="77777777" w:rsidR="0038655B" w:rsidRDefault="007B6370" w:rsidP="00BD687D">
      <w:pPr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C6AE73B" w14:textId="77777777" w:rsidR="0038655B" w:rsidRDefault="0038655B" w:rsidP="00BD687D">
      <w:pPr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“Most importantly we have </w:t>
      </w:r>
      <w:r w:rsidR="00E75CC8">
        <w:rPr>
          <w:rFonts w:asciiTheme="minorHAnsi" w:hAnsiTheme="minorHAnsi" w:cstheme="minorHAnsi"/>
          <w:sz w:val="22"/>
          <w:szCs w:val="22"/>
        </w:rPr>
        <w:t xml:space="preserve">adopted an ethic to grow our </w:t>
      </w:r>
      <w:r w:rsidR="007B6370">
        <w:rPr>
          <w:rFonts w:asciiTheme="minorHAnsi" w:hAnsiTheme="minorHAnsi" w:cstheme="minorHAnsi"/>
          <w:sz w:val="22"/>
          <w:szCs w:val="22"/>
        </w:rPr>
        <w:t>customer</w:t>
      </w:r>
      <w:r w:rsidR="00B213F7">
        <w:rPr>
          <w:rFonts w:asciiTheme="minorHAnsi" w:hAnsiTheme="minorHAnsi" w:cstheme="minorHAnsi"/>
          <w:sz w:val="22"/>
          <w:szCs w:val="22"/>
        </w:rPr>
        <w:t>s</w:t>
      </w:r>
      <w:r w:rsidR="007B6370">
        <w:rPr>
          <w:rFonts w:asciiTheme="minorHAnsi" w:hAnsiTheme="minorHAnsi" w:cstheme="minorHAnsi"/>
          <w:sz w:val="22"/>
          <w:szCs w:val="22"/>
        </w:rPr>
        <w:t>’</w:t>
      </w:r>
      <w:r w:rsidR="00E75CC8">
        <w:rPr>
          <w:rFonts w:asciiTheme="minorHAnsi" w:hAnsiTheme="minorHAnsi" w:cstheme="minorHAnsi"/>
          <w:sz w:val="22"/>
          <w:szCs w:val="22"/>
        </w:rPr>
        <w:t xml:space="preserve"> businesses and focus on serving them in a way that is proactive </w:t>
      </w:r>
      <w:r w:rsidR="00F27404">
        <w:rPr>
          <w:rFonts w:asciiTheme="minorHAnsi" w:hAnsiTheme="minorHAnsi" w:cstheme="minorHAnsi"/>
          <w:sz w:val="22"/>
          <w:szCs w:val="22"/>
        </w:rPr>
        <w:t xml:space="preserve">in order to </w:t>
      </w:r>
      <w:r w:rsidR="00E75CC8">
        <w:rPr>
          <w:rFonts w:asciiTheme="minorHAnsi" w:hAnsiTheme="minorHAnsi" w:cstheme="minorHAnsi"/>
          <w:sz w:val="22"/>
          <w:szCs w:val="22"/>
        </w:rPr>
        <w:t xml:space="preserve">keep their fleet </w:t>
      </w:r>
      <w:r w:rsidR="003D3B63">
        <w:rPr>
          <w:rFonts w:asciiTheme="minorHAnsi" w:hAnsiTheme="minorHAnsi" w:cstheme="minorHAnsi"/>
          <w:sz w:val="22"/>
          <w:szCs w:val="22"/>
        </w:rPr>
        <w:t xml:space="preserve">in </w:t>
      </w:r>
      <w:r w:rsidR="00E75CC8">
        <w:rPr>
          <w:rFonts w:asciiTheme="minorHAnsi" w:hAnsiTheme="minorHAnsi" w:cstheme="minorHAnsi"/>
          <w:sz w:val="22"/>
          <w:szCs w:val="22"/>
        </w:rPr>
        <w:t>the best</w:t>
      </w:r>
      <w:r w:rsidR="00F27404">
        <w:rPr>
          <w:rFonts w:asciiTheme="minorHAnsi" w:hAnsiTheme="minorHAnsi" w:cstheme="minorHAnsi"/>
          <w:sz w:val="22"/>
          <w:szCs w:val="22"/>
        </w:rPr>
        <w:t xml:space="preserve"> possible</w:t>
      </w:r>
      <w:r w:rsidR="00E75CC8">
        <w:rPr>
          <w:rFonts w:asciiTheme="minorHAnsi" w:hAnsiTheme="minorHAnsi" w:cstheme="minorHAnsi"/>
          <w:sz w:val="22"/>
          <w:szCs w:val="22"/>
        </w:rPr>
        <w:t xml:space="preserve"> condition to help them meet their goals.</w:t>
      </w:r>
      <w:r w:rsidR="00F27404">
        <w:rPr>
          <w:rFonts w:asciiTheme="minorHAnsi" w:hAnsiTheme="minorHAnsi" w:cstheme="minorHAnsi"/>
          <w:sz w:val="22"/>
          <w:szCs w:val="22"/>
        </w:rPr>
        <w:t xml:space="preserve"> This is achieved by supplying OEM quality parts </w:t>
      </w:r>
      <w:r w:rsidR="00333C01">
        <w:rPr>
          <w:rFonts w:asciiTheme="minorHAnsi" w:hAnsiTheme="minorHAnsi" w:cstheme="minorHAnsi"/>
          <w:sz w:val="22"/>
          <w:szCs w:val="22"/>
        </w:rPr>
        <w:t xml:space="preserve">in conjunction with ELB Equipment’s technical product support teams and field service teams whilst our internal workshop staff will cater for rebuilds and major component repairs that is </w:t>
      </w:r>
      <w:r w:rsidR="00333C01">
        <w:rPr>
          <w:rFonts w:asciiTheme="minorHAnsi" w:hAnsiTheme="minorHAnsi" w:cstheme="minorHAnsi"/>
          <w:sz w:val="22"/>
          <w:szCs w:val="22"/>
        </w:rPr>
        <w:lastRenderedPageBreak/>
        <w:t xml:space="preserve">standard throughout our branch and dealer network in sub-Saharan Africa. </w:t>
      </w:r>
      <w:r w:rsidR="00E75CC8">
        <w:rPr>
          <w:rFonts w:asciiTheme="minorHAnsi" w:hAnsiTheme="minorHAnsi" w:cstheme="minorHAnsi"/>
          <w:sz w:val="22"/>
          <w:szCs w:val="22"/>
        </w:rPr>
        <w:t>”</w:t>
      </w:r>
    </w:p>
    <w:p w14:paraId="3C35B0F4" w14:textId="77777777" w:rsidR="00E75CC8" w:rsidRDefault="00E75CC8" w:rsidP="00BD687D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72D25768" w14:textId="77777777" w:rsidR="00E75CC8" w:rsidRDefault="00E75CC8" w:rsidP="00BD687D">
      <w:pPr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He explains, “</w:t>
      </w:r>
      <w:r w:rsidR="00915B41">
        <w:rPr>
          <w:rFonts w:asciiTheme="minorHAnsi" w:hAnsiTheme="minorHAnsi" w:cstheme="minorHAnsi"/>
          <w:sz w:val="22"/>
          <w:szCs w:val="22"/>
        </w:rPr>
        <w:t>After the handing over of the machine to the customer, is where the hard work for the aftermarket really begins</w:t>
      </w:r>
      <w:r w:rsidR="003C7D0C">
        <w:rPr>
          <w:rFonts w:asciiTheme="minorHAnsi" w:hAnsiTheme="minorHAnsi" w:cstheme="minorHAnsi"/>
          <w:sz w:val="22"/>
          <w:szCs w:val="22"/>
        </w:rPr>
        <w:t xml:space="preserve">. It </w:t>
      </w:r>
      <w:r>
        <w:rPr>
          <w:rFonts w:asciiTheme="minorHAnsi" w:hAnsiTheme="minorHAnsi" w:cstheme="minorHAnsi"/>
          <w:sz w:val="22"/>
          <w:szCs w:val="22"/>
        </w:rPr>
        <w:t>becomes important</w:t>
      </w:r>
      <w:r w:rsidR="00915B41">
        <w:rPr>
          <w:rFonts w:asciiTheme="minorHAnsi" w:hAnsiTheme="minorHAnsi" w:cstheme="minorHAnsi"/>
          <w:sz w:val="22"/>
          <w:szCs w:val="22"/>
        </w:rPr>
        <w:t xml:space="preserve"> to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777177" w:rsidRPr="00777177">
        <w:rPr>
          <w:rFonts w:asciiTheme="minorHAnsi" w:hAnsiTheme="minorHAnsi" w:cstheme="minorHAnsi"/>
          <w:sz w:val="22"/>
          <w:szCs w:val="22"/>
        </w:rPr>
        <w:t>continue</w:t>
      </w:r>
      <w:r>
        <w:rPr>
          <w:rFonts w:asciiTheme="minorHAnsi" w:hAnsiTheme="minorHAnsi" w:cstheme="minorHAnsi"/>
          <w:sz w:val="22"/>
          <w:szCs w:val="22"/>
        </w:rPr>
        <w:t xml:space="preserve"> the </w:t>
      </w:r>
      <w:r w:rsidR="003C7D0C">
        <w:rPr>
          <w:rFonts w:asciiTheme="minorHAnsi" w:hAnsiTheme="minorHAnsi" w:cstheme="minorHAnsi"/>
          <w:sz w:val="22"/>
          <w:szCs w:val="22"/>
        </w:rPr>
        <w:t xml:space="preserve">standard of service set by the equipment sales team that resulted in the sale of </w:t>
      </w:r>
      <w:r w:rsidR="003F693F">
        <w:rPr>
          <w:rFonts w:asciiTheme="minorHAnsi" w:hAnsiTheme="minorHAnsi" w:cstheme="minorHAnsi"/>
          <w:sz w:val="22"/>
          <w:szCs w:val="22"/>
        </w:rPr>
        <w:t>the</w:t>
      </w:r>
      <w:r w:rsidR="003C7D0C">
        <w:rPr>
          <w:rFonts w:asciiTheme="minorHAnsi" w:hAnsiTheme="minorHAnsi" w:cstheme="minorHAnsi"/>
          <w:sz w:val="22"/>
          <w:szCs w:val="22"/>
        </w:rPr>
        <w:t xml:space="preserve"> equipment</w:t>
      </w:r>
      <w:r>
        <w:rPr>
          <w:rFonts w:asciiTheme="minorHAnsi" w:hAnsiTheme="minorHAnsi" w:cstheme="minorHAnsi"/>
          <w:sz w:val="22"/>
          <w:szCs w:val="22"/>
        </w:rPr>
        <w:t xml:space="preserve">. For this reason, ELB </w:t>
      </w:r>
      <w:r w:rsidR="00633109">
        <w:rPr>
          <w:rFonts w:asciiTheme="minorHAnsi" w:hAnsiTheme="minorHAnsi" w:cstheme="minorHAnsi"/>
          <w:sz w:val="22"/>
          <w:szCs w:val="22"/>
        </w:rPr>
        <w:t xml:space="preserve">Equipment </w:t>
      </w:r>
      <w:r>
        <w:rPr>
          <w:rFonts w:asciiTheme="minorHAnsi" w:hAnsiTheme="minorHAnsi" w:cstheme="minorHAnsi"/>
          <w:sz w:val="22"/>
          <w:szCs w:val="22"/>
        </w:rPr>
        <w:t xml:space="preserve">specialises in </w:t>
      </w:r>
      <w:r w:rsidR="00777177" w:rsidRPr="00777177">
        <w:rPr>
          <w:rFonts w:asciiTheme="minorHAnsi" w:hAnsiTheme="minorHAnsi" w:cstheme="minorHAnsi"/>
          <w:sz w:val="22"/>
          <w:szCs w:val="22"/>
        </w:rPr>
        <w:t xml:space="preserve">supporting its equipment with </w:t>
      </w:r>
      <w:r w:rsidR="00633109">
        <w:rPr>
          <w:rFonts w:asciiTheme="minorHAnsi" w:hAnsiTheme="minorHAnsi" w:cstheme="minorHAnsi"/>
          <w:sz w:val="22"/>
          <w:szCs w:val="22"/>
        </w:rPr>
        <w:t>a swift</w:t>
      </w:r>
      <w:r>
        <w:rPr>
          <w:rFonts w:asciiTheme="minorHAnsi" w:hAnsiTheme="minorHAnsi" w:cstheme="minorHAnsi"/>
          <w:sz w:val="22"/>
          <w:szCs w:val="22"/>
        </w:rPr>
        <w:t xml:space="preserve"> turnaround time. </w:t>
      </w:r>
      <w:r w:rsidR="00633109">
        <w:rPr>
          <w:rFonts w:asciiTheme="minorHAnsi" w:hAnsiTheme="minorHAnsi" w:cstheme="minorHAnsi"/>
          <w:sz w:val="22"/>
          <w:szCs w:val="22"/>
        </w:rPr>
        <w:t>However, w</w:t>
      </w:r>
      <w:r>
        <w:rPr>
          <w:rFonts w:asciiTheme="minorHAnsi" w:hAnsiTheme="minorHAnsi" w:cstheme="minorHAnsi"/>
          <w:sz w:val="22"/>
          <w:szCs w:val="22"/>
        </w:rPr>
        <w:t xml:space="preserve">e </w:t>
      </w:r>
      <w:r w:rsidR="00633109">
        <w:rPr>
          <w:rFonts w:asciiTheme="minorHAnsi" w:hAnsiTheme="minorHAnsi" w:cstheme="minorHAnsi"/>
          <w:sz w:val="22"/>
          <w:szCs w:val="22"/>
        </w:rPr>
        <w:t xml:space="preserve">always </w:t>
      </w:r>
      <w:r>
        <w:rPr>
          <w:rFonts w:asciiTheme="minorHAnsi" w:hAnsiTheme="minorHAnsi" w:cstheme="minorHAnsi"/>
          <w:sz w:val="22"/>
          <w:szCs w:val="22"/>
        </w:rPr>
        <w:t>remain vigilant of opportunities that can benefit our custo</w:t>
      </w:r>
      <w:r w:rsidR="00777177" w:rsidRPr="00777177">
        <w:rPr>
          <w:rFonts w:asciiTheme="minorHAnsi" w:hAnsiTheme="minorHAnsi" w:cstheme="minorHAnsi"/>
          <w:sz w:val="22"/>
          <w:szCs w:val="22"/>
        </w:rPr>
        <w:t>mer base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633109">
        <w:rPr>
          <w:rFonts w:asciiTheme="minorHAnsi" w:hAnsiTheme="minorHAnsi" w:cstheme="minorHAnsi"/>
          <w:sz w:val="22"/>
          <w:szCs w:val="22"/>
        </w:rPr>
        <w:t>in order to assist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5D4F9A">
        <w:rPr>
          <w:rFonts w:asciiTheme="minorHAnsi" w:hAnsiTheme="minorHAnsi" w:cstheme="minorHAnsi"/>
          <w:sz w:val="22"/>
          <w:szCs w:val="22"/>
        </w:rPr>
        <w:t>them with</w:t>
      </w:r>
      <w:r w:rsidR="003F693F">
        <w:rPr>
          <w:rFonts w:asciiTheme="minorHAnsi" w:hAnsiTheme="minorHAnsi" w:cstheme="minorHAnsi"/>
          <w:sz w:val="22"/>
          <w:szCs w:val="22"/>
        </w:rPr>
        <w:t xml:space="preserve"> the change in market demands and dynamics in reducing their overall operating costs</w:t>
      </w:r>
      <w:r w:rsidR="00F37E88">
        <w:rPr>
          <w:rFonts w:asciiTheme="minorHAnsi" w:hAnsiTheme="minorHAnsi" w:cstheme="minorHAnsi"/>
          <w:sz w:val="22"/>
          <w:szCs w:val="22"/>
        </w:rPr>
        <w:t>.”</w:t>
      </w:r>
    </w:p>
    <w:p w14:paraId="0A7017A9" w14:textId="77777777" w:rsidR="00E75CC8" w:rsidRDefault="00E75CC8" w:rsidP="00BD687D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09487102" w14:textId="77777777" w:rsidR="00525C52" w:rsidRDefault="00E75CC8" w:rsidP="00BD687D">
      <w:pPr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“</w:t>
      </w:r>
      <w:r w:rsidR="00F37E88">
        <w:rPr>
          <w:rFonts w:asciiTheme="minorHAnsi" w:hAnsiTheme="minorHAnsi" w:cstheme="minorHAnsi"/>
          <w:sz w:val="22"/>
          <w:szCs w:val="22"/>
        </w:rPr>
        <w:t>Our objective is to</w:t>
      </w:r>
      <w:r>
        <w:rPr>
          <w:rFonts w:asciiTheme="minorHAnsi" w:hAnsiTheme="minorHAnsi" w:cstheme="minorHAnsi"/>
          <w:sz w:val="22"/>
          <w:szCs w:val="22"/>
        </w:rPr>
        <w:t xml:space="preserve"> treat all customers with the same level of attention</w:t>
      </w:r>
      <w:r w:rsidR="00F37E88">
        <w:rPr>
          <w:rFonts w:asciiTheme="minorHAnsi" w:hAnsiTheme="minorHAnsi" w:cstheme="minorHAnsi"/>
          <w:sz w:val="22"/>
          <w:szCs w:val="22"/>
        </w:rPr>
        <w:t xml:space="preserve"> and care regardless of the scope and size of their operation.”</w:t>
      </w:r>
      <w:r w:rsidR="005D4F9A">
        <w:rPr>
          <w:rFonts w:asciiTheme="minorHAnsi" w:hAnsiTheme="minorHAnsi" w:cstheme="minorHAnsi"/>
          <w:sz w:val="22"/>
          <w:szCs w:val="22"/>
        </w:rPr>
        <w:t xml:space="preserve"> </w:t>
      </w:r>
      <w:r w:rsidR="00B213F7">
        <w:rPr>
          <w:rFonts w:asciiTheme="minorHAnsi" w:hAnsiTheme="minorHAnsi" w:cstheme="minorHAnsi"/>
          <w:sz w:val="22"/>
          <w:szCs w:val="22"/>
        </w:rPr>
        <w:t>says Syd.</w:t>
      </w:r>
    </w:p>
    <w:p w14:paraId="3B241F8F" w14:textId="77777777" w:rsidR="00B213F7" w:rsidRDefault="00B213F7" w:rsidP="00BD687D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73DB95E0" w14:textId="77777777" w:rsidR="005C5CF3" w:rsidRPr="00E1069D" w:rsidRDefault="005C5CF3" w:rsidP="00BD687D">
      <w:pPr>
        <w:jc w:val="left"/>
        <w:rPr>
          <w:rFonts w:asciiTheme="minorHAnsi" w:hAnsiTheme="minorHAnsi" w:cstheme="minorHAnsi"/>
          <w:b/>
          <w:sz w:val="22"/>
          <w:szCs w:val="22"/>
        </w:rPr>
      </w:pPr>
    </w:p>
    <w:p w14:paraId="4A11A5EA" w14:textId="77777777" w:rsidR="005C5CF3" w:rsidRPr="00E1069D" w:rsidRDefault="00E1069D" w:rsidP="00BD687D">
      <w:pPr>
        <w:jc w:val="left"/>
        <w:rPr>
          <w:rFonts w:asciiTheme="minorHAnsi" w:hAnsiTheme="minorHAnsi" w:cstheme="minorHAnsi"/>
          <w:b/>
          <w:sz w:val="22"/>
          <w:szCs w:val="22"/>
        </w:rPr>
      </w:pPr>
      <w:r w:rsidRPr="00E1069D">
        <w:rPr>
          <w:rFonts w:asciiTheme="minorHAnsi" w:hAnsiTheme="minorHAnsi" w:cstheme="minorHAnsi"/>
          <w:b/>
          <w:sz w:val="22"/>
          <w:szCs w:val="22"/>
        </w:rPr>
        <w:t>Service based</w:t>
      </w:r>
    </w:p>
    <w:p w14:paraId="2216DF72" w14:textId="77777777" w:rsidR="003426F2" w:rsidRDefault="003426F2" w:rsidP="00BD687D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6286DF4B" w14:textId="77777777" w:rsidR="003426F2" w:rsidRDefault="009B7B45" w:rsidP="00BD687D">
      <w:pPr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“We strive to build long term relationships with our customers </w:t>
      </w:r>
      <w:r w:rsidR="003426F2">
        <w:rPr>
          <w:rFonts w:asciiTheme="minorHAnsi" w:hAnsiTheme="minorHAnsi" w:cstheme="minorHAnsi"/>
          <w:sz w:val="22"/>
          <w:szCs w:val="22"/>
        </w:rPr>
        <w:t>b</w:t>
      </w:r>
      <w:r>
        <w:rPr>
          <w:rFonts w:asciiTheme="minorHAnsi" w:hAnsiTheme="minorHAnsi" w:cstheme="minorHAnsi"/>
          <w:sz w:val="22"/>
          <w:szCs w:val="22"/>
        </w:rPr>
        <w:t xml:space="preserve">y offering competitive prices </w:t>
      </w:r>
      <w:r w:rsidR="00AC4398">
        <w:rPr>
          <w:rFonts w:asciiTheme="minorHAnsi" w:hAnsiTheme="minorHAnsi" w:cstheme="minorHAnsi"/>
          <w:sz w:val="22"/>
          <w:szCs w:val="22"/>
        </w:rPr>
        <w:t xml:space="preserve">and adding more </w:t>
      </w:r>
      <w:r>
        <w:rPr>
          <w:rFonts w:asciiTheme="minorHAnsi" w:hAnsiTheme="minorHAnsi" w:cstheme="minorHAnsi"/>
          <w:sz w:val="22"/>
          <w:szCs w:val="22"/>
        </w:rPr>
        <w:t>value in distribution</w:t>
      </w:r>
      <w:r w:rsidR="00AC4398">
        <w:rPr>
          <w:rFonts w:asciiTheme="minorHAnsi" w:hAnsiTheme="minorHAnsi" w:cstheme="minorHAnsi"/>
          <w:sz w:val="22"/>
          <w:szCs w:val="22"/>
        </w:rPr>
        <w:t>, focus</w:t>
      </w:r>
      <w:r w:rsidR="003426F2">
        <w:rPr>
          <w:rFonts w:asciiTheme="minorHAnsi" w:hAnsiTheme="minorHAnsi" w:cstheme="minorHAnsi"/>
          <w:sz w:val="22"/>
          <w:szCs w:val="22"/>
        </w:rPr>
        <w:t>ing on the</w:t>
      </w:r>
      <w:r w:rsidR="00AC4398">
        <w:rPr>
          <w:rFonts w:asciiTheme="minorHAnsi" w:hAnsiTheme="minorHAnsi" w:cstheme="minorHAnsi"/>
          <w:sz w:val="22"/>
          <w:szCs w:val="22"/>
        </w:rPr>
        <w:t xml:space="preserve"> things that optimise our customers’</w:t>
      </w:r>
      <w:r w:rsidR="003426F2">
        <w:rPr>
          <w:rFonts w:asciiTheme="minorHAnsi" w:hAnsiTheme="minorHAnsi" w:cstheme="minorHAnsi"/>
          <w:sz w:val="22"/>
          <w:szCs w:val="22"/>
        </w:rPr>
        <w:t xml:space="preserve"> operations.“ says Gerhard.</w:t>
      </w:r>
    </w:p>
    <w:p w14:paraId="6B313A01" w14:textId="77777777" w:rsidR="009B7B45" w:rsidRDefault="00AC4398" w:rsidP="00BD687D">
      <w:pPr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He </w:t>
      </w:r>
      <w:r w:rsidR="003426F2">
        <w:rPr>
          <w:rFonts w:asciiTheme="minorHAnsi" w:hAnsiTheme="minorHAnsi" w:cstheme="minorHAnsi"/>
          <w:sz w:val="22"/>
          <w:szCs w:val="22"/>
        </w:rPr>
        <w:t>continues</w:t>
      </w:r>
      <w:r>
        <w:rPr>
          <w:rFonts w:asciiTheme="minorHAnsi" w:hAnsiTheme="minorHAnsi" w:cstheme="minorHAnsi"/>
          <w:sz w:val="22"/>
          <w:szCs w:val="22"/>
        </w:rPr>
        <w:t xml:space="preserve">, “We personalize our offerings and </w:t>
      </w:r>
      <w:r w:rsidR="003426F2">
        <w:rPr>
          <w:rFonts w:asciiTheme="minorHAnsi" w:hAnsiTheme="minorHAnsi" w:cstheme="minorHAnsi"/>
          <w:sz w:val="22"/>
          <w:szCs w:val="22"/>
        </w:rPr>
        <w:t>our logistical</w:t>
      </w:r>
      <w:r>
        <w:rPr>
          <w:rFonts w:asciiTheme="minorHAnsi" w:hAnsiTheme="minorHAnsi" w:cstheme="minorHAnsi"/>
          <w:sz w:val="22"/>
          <w:szCs w:val="22"/>
        </w:rPr>
        <w:t xml:space="preserve"> operations allow us to offer service </w:t>
      </w:r>
      <w:r w:rsidR="003426F2">
        <w:rPr>
          <w:rFonts w:asciiTheme="minorHAnsi" w:hAnsiTheme="minorHAnsi" w:cstheme="minorHAnsi"/>
          <w:sz w:val="22"/>
          <w:szCs w:val="22"/>
        </w:rPr>
        <w:t xml:space="preserve">to </w:t>
      </w:r>
      <w:r>
        <w:rPr>
          <w:rFonts w:asciiTheme="minorHAnsi" w:hAnsiTheme="minorHAnsi" w:cstheme="minorHAnsi"/>
          <w:sz w:val="22"/>
          <w:szCs w:val="22"/>
        </w:rPr>
        <w:t xml:space="preserve">customers the way they like it, when they like it, </w:t>
      </w:r>
      <w:r w:rsidR="003426F2">
        <w:rPr>
          <w:rFonts w:asciiTheme="minorHAnsi" w:hAnsiTheme="minorHAnsi" w:cstheme="minorHAnsi"/>
          <w:sz w:val="22"/>
          <w:szCs w:val="22"/>
        </w:rPr>
        <w:t xml:space="preserve">where they need it, and </w:t>
      </w:r>
      <w:r>
        <w:rPr>
          <w:rFonts w:asciiTheme="minorHAnsi" w:hAnsiTheme="minorHAnsi" w:cstheme="minorHAnsi"/>
          <w:sz w:val="22"/>
          <w:szCs w:val="22"/>
        </w:rPr>
        <w:t>around the clock.</w:t>
      </w:r>
      <w:r w:rsidR="009B7B45">
        <w:rPr>
          <w:rFonts w:asciiTheme="minorHAnsi" w:hAnsiTheme="minorHAnsi" w:cstheme="minorHAnsi"/>
          <w:sz w:val="22"/>
          <w:szCs w:val="22"/>
        </w:rPr>
        <w:t>”</w:t>
      </w:r>
    </w:p>
    <w:p w14:paraId="5A8B1892" w14:textId="77777777" w:rsidR="00E56B3E" w:rsidRDefault="00E56B3E" w:rsidP="00BD687D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253A7B92" w14:textId="77777777" w:rsidR="005C5CF3" w:rsidRDefault="005C5CF3" w:rsidP="00BD687D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4FA36468" w14:textId="77777777" w:rsidR="00E1069D" w:rsidRPr="00E1069D" w:rsidRDefault="00E1069D" w:rsidP="00BD687D">
      <w:pPr>
        <w:jc w:val="left"/>
        <w:rPr>
          <w:rFonts w:asciiTheme="minorHAnsi" w:hAnsiTheme="minorHAnsi" w:cstheme="minorHAnsi"/>
          <w:b/>
          <w:sz w:val="22"/>
          <w:szCs w:val="22"/>
        </w:rPr>
      </w:pPr>
      <w:r w:rsidRPr="00E1069D">
        <w:rPr>
          <w:rFonts w:asciiTheme="minorHAnsi" w:hAnsiTheme="minorHAnsi" w:cstheme="minorHAnsi"/>
          <w:b/>
          <w:sz w:val="22"/>
          <w:szCs w:val="22"/>
        </w:rPr>
        <w:t>Growing together</w:t>
      </w:r>
    </w:p>
    <w:p w14:paraId="4A4FD7DA" w14:textId="77777777" w:rsidR="005C5CF3" w:rsidRDefault="005C5CF3" w:rsidP="00BD687D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74189983" w14:textId="77777777" w:rsidR="00525C52" w:rsidRDefault="00E56B3E" w:rsidP="00BD687D">
      <w:pPr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Gerhard concludes </w:t>
      </w:r>
      <w:r w:rsidR="003426F2">
        <w:rPr>
          <w:rFonts w:asciiTheme="minorHAnsi" w:hAnsiTheme="minorHAnsi" w:cstheme="minorHAnsi"/>
          <w:sz w:val="22"/>
          <w:szCs w:val="22"/>
        </w:rPr>
        <w:t>“</w:t>
      </w:r>
      <w:r>
        <w:rPr>
          <w:rFonts w:asciiTheme="minorHAnsi" w:hAnsiTheme="minorHAnsi" w:cstheme="minorHAnsi"/>
          <w:sz w:val="22"/>
          <w:szCs w:val="22"/>
        </w:rPr>
        <w:t xml:space="preserve">ELB Equipment’s </w:t>
      </w:r>
      <w:r w:rsidR="00777177" w:rsidRPr="00777177">
        <w:rPr>
          <w:rFonts w:asciiTheme="minorHAnsi" w:hAnsiTheme="minorHAnsi" w:cstheme="minorHAnsi"/>
          <w:sz w:val="22"/>
          <w:szCs w:val="22"/>
        </w:rPr>
        <w:t>growth is directl</w:t>
      </w:r>
      <w:r>
        <w:rPr>
          <w:rFonts w:asciiTheme="minorHAnsi" w:hAnsiTheme="minorHAnsi" w:cstheme="minorHAnsi"/>
          <w:sz w:val="22"/>
          <w:szCs w:val="22"/>
        </w:rPr>
        <w:t xml:space="preserve">y </w:t>
      </w:r>
      <w:r w:rsidR="006230A1">
        <w:rPr>
          <w:rFonts w:asciiTheme="minorHAnsi" w:hAnsiTheme="minorHAnsi" w:cstheme="minorHAnsi"/>
          <w:sz w:val="22"/>
          <w:szCs w:val="22"/>
        </w:rPr>
        <w:t xml:space="preserve">proportional to </w:t>
      </w:r>
      <w:r>
        <w:rPr>
          <w:rFonts w:asciiTheme="minorHAnsi" w:hAnsiTheme="minorHAnsi" w:cstheme="minorHAnsi"/>
          <w:sz w:val="22"/>
          <w:szCs w:val="22"/>
        </w:rPr>
        <w:t xml:space="preserve">the growth of its customers. </w:t>
      </w:r>
      <w:r w:rsidR="00742392">
        <w:rPr>
          <w:rFonts w:asciiTheme="minorHAnsi" w:hAnsiTheme="minorHAnsi" w:cstheme="minorHAnsi"/>
          <w:sz w:val="22"/>
          <w:szCs w:val="22"/>
        </w:rPr>
        <w:t xml:space="preserve">Therefore, the success of our customers and </w:t>
      </w:r>
      <w:r w:rsidR="00595E54">
        <w:rPr>
          <w:rFonts w:asciiTheme="minorHAnsi" w:hAnsiTheme="minorHAnsi" w:cstheme="minorHAnsi"/>
          <w:sz w:val="22"/>
          <w:szCs w:val="22"/>
        </w:rPr>
        <w:t xml:space="preserve">ELB Equipment </w:t>
      </w:r>
      <w:r w:rsidR="00742392">
        <w:rPr>
          <w:rFonts w:asciiTheme="minorHAnsi" w:hAnsiTheme="minorHAnsi" w:cstheme="minorHAnsi"/>
          <w:sz w:val="22"/>
          <w:szCs w:val="22"/>
        </w:rPr>
        <w:t>is intertwined and cannot be separated. The better we serve our customers, the better we excel as a company.</w:t>
      </w:r>
      <w:r w:rsidR="003426F2">
        <w:rPr>
          <w:rFonts w:asciiTheme="minorHAnsi" w:hAnsiTheme="minorHAnsi" w:cstheme="minorHAnsi"/>
          <w:sz w:val="22"/>
          <w:szCs w:val="22"/>
        </w:rPr>
        <w:t>”</w:t>
      </w:r>
      <w:r w:rsidR="00742392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EC63631" w14:textId="77777777" w:rsidR="007D6A02" w:rsidRDefault="007D6A02" w:rsidP="00BD687D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4519DC87" w14:textId="77777777" w:rsidR="001E5B32" w:rsidRPr="004D1058" w:rsidRDefault="001E5B32" w:rsidP="00BD687D">
      <w:pPr>
        <w:jc w:val="left"/>
        <w:rPr>
          <w:rFonts w:asciiTheme="minorHAnsi" w:hAnsiTheme="minorHAnsi" w:cstheme="minorHAnsi"/>
          <w:i/>
          <w:sz w:val="22"/>
          <w:szCs w:val="22"/>
        </w:rPr>
      </w:pPr>
      <w:r w:rsidRPr="007D3FD4">
        <w:rPr>
          <w:rFonts w:asciiTheme="minorHAnsi" w:hAnsiTheme="minorHAnsi" w:cstheme="minorHAnsi"/>
          <w:i/>
          <w:sz w:val="22"/>
          <w:szCs w:val="22"/>
        </w:rPr>
        <w:t xml:space="preserve">ELB Equipment, </w:t>
      </w:r>
      <w:r>
        <w:rPr>
          <w:rFonts w:asciiTheme="minorHAnsi" w:hAnsiTheme="minorHAnsi" w:cstheme="minorHAnsi"/>
          <w:i/>
          <w:sz w:val="22"/>
          <w:szCs w:val="22"/>
        </w:rPr>
        <w:t xml:space="preserve">Syd Rees </w:t>
      </w:r>
      <w:r w:rsidR="00B523D0">
        <w:rPr>
          <w:rFonts w:asciiTheme="minorHAnsi" w:hAnsiTheme="minorHAnsi" w:cstheme="minorHAnsi"/>
          <w:i/>
          <w:sz w:val="22"/>
          <w:szCs w:val="22"/>
        </w:rPr>
        <w:t xml:space="preserve">and </w:t>
      </w:r>
      <w:r>
        <w:rPr>
          <w:rFonts w:asciiTheme="minorHAnsi" w:hAnsiTheme="minorHAnsi" w:cstheme="minorHAnsi"/>
          <w:i/>
          <w:sz w:val="22"/>
          <w:szCs w:val="22"/>
        </w:rPr>
        <w:t>Gerhard Botha, Tel: (011) 306 0700</w:t>
      </w:r>
      <w:r w:rsidRPr="007D3FD4">
        <w:rPr>
          <w:rFonts w:asciiTheme="minorHAnsi" w:hAnsiTheme="minorHAnsi" w:cstheme="minorHAnsi"/>
          <w:i/>
          <w:sz w:val="22"/>
          <w:szCs w:val="22"/>
        </w:rPr>
        <w:t xml:space="preserve">, Email: </w:t>
      </w:r>
      <w:hyperlink r:id="rId4" w:history="1">
        <w:r w:rsidRPr="007C76CD">
          <w:rPr>
            <w:rStyle w:val="Hyperlink"/>
            <w:rFonts w:asciiTheme="minorHAnsi" w:hAnsiTheme="minorHAnsi" w:cstheme="minorHAnsi"/>
            <w:sz w:val="22"/>
            <w:szCs w:val="22"/>
          </w:rPr>
          <w:t>sydr@elbquip.co.za</w:t>
        </w:r>
      </w:hyperlink>
      <w:r>
        <w:rPr>
          <w:rFonts w:asciiTheme="minorHAnsi" w:hAnsiTheme="minorHAnsi" w:cstheme="minorHAnsi"/>
          <w:i/>
          <w:sz w:val="22"/>
          <w:szCs w:val="22"/>
        </w:rPr>
        <w:t xml:space="preserve">, </w:t>
      </w:r>
      <w:hyperlink r:id="rId5" w:history="1">
        <w:r w:rsidRPr="007C76CD">
          <w:rPr>
            <w:rStyle w:val="Hyperlink"/>
            <w:rFonts w:asciiTheme="minorHAnsi" w:hAnsiTheme="minorHAnsi" w:cstheme="minorHAnsi"/>
            <w:sz w:val="22"/>
            <w:szCs w:val="22"/>
          </w:rPr>
          <w:t>gerhardb@elbquip.co.za</w:t>
        </w:r>
      </w:hyperlink>
      <w:r>
        <w:rPr>
          <w:rFonts w:asciiTheme="minorHAnsi" w:hAnsiTheme="minorHAnsi" w:cstheme="minorHAnsi"/>
          <w:i/>
          <w:sz w:val="22"/>
          <w:szCs w:val="22"/>
        </w:rPr>
        <w:t>,</w:t>
      </w:r>
      <w:r w:rsidR="00114431">
        <w:rPr>
          <w:rFonts w:asciiTheme="minorHAnsi" w:hAnsiTheme="minorHAnsi" w:cstheme="minorHAnsi"/>
          <w:i/>
          <w:sz w:val="22"/>
          <w:szCs w:val="22"/>
        </w:rPr>
        <w:t xml:space="preserve"> </w:t>
      </w:r>
      <w:hyperlink r:id="rId6" w:history="1">
        <w:r w:rsidR="00994754" w:rsidRPr="005D4F9A">
          <w:rPr>
            <w:rStyle w:val="Hyperlink"/>
            <w:rFonts w:asciiTheme="minorHAnsi" w:hAnsiTheme="minorHAnsi" w:cstheme="minorHAnsi"/>
            <w:i/>
            <w:sz w:val="22"/>
            <w:szCs w:val="22"/>
          </w:rPr>
          <w:t>parts@elbquip.co.za</w:t>
        </w:r>
      </w:hyperlink>
      <w:r w:rsidR="00994754" w:rsidRPr="005D4F9A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994754">
        <w:rPr>
          <w:rFonts w:asciiTheme="minorHAnsi" w:hAnsiTheme="minorHAnsi" w:cstheme="minorHAnsi"/>
          <w:i/>
          <w:sz w:val="22"/>
          <w:szCs w:val="22"/>
        </w:rPr>
        <w:t xml:space="preserve"> </w:t>
      </w:r>
      <w:r>
        <w:rPr>
          <w:rFonts w:asciiTheme="minorHAnsi" w:hAnsiTheme="minorHAnsi" w:cstheme="minorHAnsi"/>
          <w:i/>
          <w:sz w:val="22"/>
          <w:szCs w:val="22"/>
        </w:rPr>
        <w:t>Web</w:t>
      </w:r>
      <w:r w:rsidRPr="004D1058">
        <w:rPr>
          <w:rFonts w:asciiTheme="minorHAnsi" w:hAnsiTheme="minorHAnsi" w:cstheme="minorHAnsi"/>
          <w:i/>
          <w:sz w:val="22"/>
          <w:szCs w:val="22"/>
        </w:rPr>
        <w:t xml:space="preserve">: </w:t>
      </w:r>
      <w:hyperlink r:id="rId7" w:history="1">
        <w:r w:rsidRPr="004D1058">
          <w:rPr>
            <w:rStyle w:val="Hyperlink"/>
            <w:rFonts w:asciiTheme="minorHAnsi" w:hAnsiTheme="minorHAnsi" w:cstheme="minorHAnsi"/>
            <w:i/>
            <w:sz w:val="22"/>
            <w:szCs w:val="22"/>
          </w:rPr>
          <w:t>www.elbequipment.com</w:t>
        </w:r>
      </w:hyperlink>
      <w:r w:rsidRPr="004D1058">
        <w:rPr>
          <w:rFonts w:asciiTheme="minorHAnsi" w:hAnsiTheme="minorHAnsi" w:cstheme="minorHAnsi"/>
          <w:i/>
          <w:sz w:val="22"/>
          <w:szCs w:val="22"/>
        </w:rPr>
        <w:t xml:space="preserve"> </w:t>
      </w:r>
    </w:p>
    <w:p w14:paraId="0C2E0216" w14:textId="77777777" w:rsidR="001E5B32" w:rsidRDefault="001E5B32" w:rsidP="00BD687D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5C12ADB4" w14:textId="77777777" w:rsidR="007D6A02" w:rsidRDefault="007D6A02" w:rsidP="00BD687D">
      <w:pPr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>ENDS…</w:t>
      </w:r>
    </w:p>
    <w:p w14:paraId="539EB692" w14:textId="77777777" w:rsidR="00E1069D" w:rsidRDefault="00E1069D" w:rsidP="00BD687D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0ACED343" w14:textId="77777777" w:rsidR="00E1069D" w:rsidRDefault="00E1069D" w:rsidP="00BD687D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3B8B6B1C" w14:textId="77777777" w:rsidR="00E1069D" w:rsidRDefault="00E1069D" w:rsidP="00BD687D">
      <w:pPr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</w:t>
      </w:r>
    </w:p>
    <w:p w14:paraId="6E98ECBB" w14:textId="77777777" w:rsidR="00E1069D" w:rsidRDefault="00E1069D" w:rsidP="00BD687D">
      <w:pPr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Syd Rees of ELB Equipment</w:t>
      </w:r>
    </w:p>
    <w:p w14:paraId="7BBEC0C9" w14:textId="77777777" w:rsidR="00E1069D" w:rsidRDefault="00E1069D" w:rsidP="00BD687D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5FF6CCCA" w14:textId="77777777" w:rsidR="00E1069D" w:rsidRDefault="00E1069D" w:rsidP="00BD687D">
      <w:pPr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2</w:t>
      </w:r>
    </w:p>
    <w:p w14:paraId="1A1B3F45" w14:textId="77777777" w:rsidR="003B066C" w:rsidRDefault="003B066C" w:rsidP="003B066C">
      <w:pPr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ELB Equipment stores have sufficient parts and spares throughout its territory to properly maintain customers fleets </w:t>
      </w:r>
    </w:p>
    <w:p w14:paraId="22570466" w14:textId="77777777" w:rsidR="00E1069D" w:rsidRDefault="00E1069D" w:rsidP="00BD687D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7F5077B8" w14:textId="77777777" w:rsidR="00E1069D" w:rsidRDefault="00E1069D" w:rsidP="00BD687D">
      <w:pPr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3</w:t>
      </w:r>
    </w:p>
    <w:p w14:paraId="4D0DD6AA" w14:textId="77777777" w:rsidR="00BD687D" w:rsidRDefault="00BD687D" w:rsidP="00BD687D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26F1054F" w14:textId="77777777" w:rsidR="003B066C" w:rsidRDefault="003B066C" w:rsidP="003B066C">
      <w:pPr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Some of equipment stands ready for processing at the ELB Equipment pre delivery inspection (PDI) centre in Boksburg</w:t>
      </w:r>
    </w:p>
    <w:p w14:paraId="07658178" w14:textId="77777777" w:rsidR="00BD687D" w:rsidRDefault="00BD687D" w:rsidP="00BD687D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5C247CEF" w14:textId="77777777" w:rsidR="00BD687D" w:rsidRDefault="00BD687D" w:rsidP="00BD687D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7ED9BA55" w14:textId="77777777" w:rsidR="00BD687D" w:rsidRDefault="00BD687D" w:rsidP="00BD687D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01CE4319" w14:textId="77777777" w:rsidR="00BD687D" w:rsidRDefault="00BD687D" w:rsidP="00BD687D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60F0BF11" w14:textId="77777777" w:rsidR="00BD687D" w:rsidRDefault="00BD687D" w:rsidP="00BD687D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0EDED6BB" w14:textId="77777777" w:rsidR="00BD687D" w:rsidRDefault="00BD687D" w:rsidP="00BD687D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15E08F77" w14:textId="77777777" w:rsidR="00BD687D" w:rsidRDefault="00BD687D" w:rsidP="00BD687D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62EC7F4D" w14:textId="77777777" w:rsidR="00BD687D" w:rsidRDefault="00BD687D" w:rsidP="00BD687D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25DC9A38" w14:textId="77777777" w:rsidR="00BD687D" w:rsidRDefault="00BD687D" w:rsidP="00BD687D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1B1529BE" w14:textId="77777777" w:rsidR="00BD687D" w:rsidRDefault="00BD687D" w:rsidP="00BD687D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15EF17DF" w14:textId="77777777" w:rsidR="00BD687D" w:rsidRDefault="00BD687D" w:rsidP="00BD687D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1073822F" w14:textId="77777777" w:rsidR="00BD687D" w:rsidRDefault="00BD687D" w:rsidP="00BD687D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3A55F315" w14:textId="77777777" w:rsidR="00BD687D" w:rsidRDefault="00BD687D" w:rsidP="00BD687D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0E5B3457" w14:textId="77777777" w:rsidR="00BD687D" w:rsidRDefault="00BD687D" w:rsidP="00BD687D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5BF39A90" w14:textId="77777777" w:rsidR="00BD687D" w:rsidRDefault="00BD687D" w:rsidP="00BD687D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2B7D5F8E" w14:textId="77777777" w:rsidR="00BD687D" w:rsidRDefault="00BD687D" w:rsidP="00BD687D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03C78AE1" w14:textId="77777777" w:rsidR="00BD687D" w:rsidRDefault="00BD687D" w:rsidP="00BD687D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1927875F" w14:textId="77777777" w:rsidR="00BD687D" w:rsidRDefault="00BD687D" w:rsidP="00BD687D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1C8112BE" w14:textId="77777777" w:rsidR="00BD687D" w:rsidRDefault="00BD687D" w:rsidP="00BD687D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1EB8C497" w14:textId="77777777" w:rsidR="00BD687D" w:rsidRDefault="00BD687D" w:rsidP="00BD687D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315A85DC" w14:textId="77777777" w:rsidR="00BD687D" w:rsidRDefault="00BD687D" w:rsidP="00BD687D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78CE1AD1" w14:textId="77777777" w:rsidR="00BD687D" w:rsidRDefault="00BD687D" w:rsidP="00BD687D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15E7B239" w14:textId="77777777" w:rsidR="00BD687D" w:rsidRDefault="00BD687D" w:rsidP="00BD687D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74ACF691" w14:textId="77777777" w:rsidR="00BD687D" w:rsidRDefault="00BD687D" w:rsidP="00BD687D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2A7C0BEB" w14:textId="77777777" w:rsidR="00BD687D" w:rsidRPr="007D3FD4" w:rsidRDefault="00BD687D" w:rsidP="00BD687D">
      <w:pPr>
        <w:jc w:val="left"/>
        <w:rPr>
          <w:rFonts w:asciiTheme="minorHAnsi" w:hAnsiTheme="minorHAnsi" w:cstheme="minorHAnsi"/>
          <w:sz w:val="22"/>
          <w:szCs w:val="22"/>
        </w:rPr>
      </w:pPr>
      <w:r w:rsidRPr="007D3FD4">
        <w:rPr>
          <w:rFonts w:asciiTheme="minorHAnsi" w:hAnsiTheme="minorHAnsi" w:cstheme="minorHAnsi"/>
          <w:sz w:val="22"/>
          <w:szCs w:val="22"/>
        </w:rPr>
        <w:t xml:space="preserve">Prepared on behalf of </w:t>
      </w:r>
      <w:r w:rsidRPr="007D3FD4">
        <w:rPr>
          <w:rFonts w:asciiTheme="minorHAnsi" w:hAnsiTheme="minorHAnsi" w:cstheme="minorHAnsi"/>
          <w:b/>
          <w:sz w:val="22"/>
          <w:szCs w:val="22"/>
        </w:rPr>
        <w:t xml:space="preserve">ELB Equipment, </w:t>
      </w:r>
      <w:r>
        <w:rPr>
          <w:rFonts w:asciiTheme="minorHAnsi" w:hAnsiTheme="minorHAnsi" w:cstheme="minorHAnsi"/>
          <w:b/>
          <w:sz w:val="22"/>
          <w:szCs w:val="22"/>
        </w:rPr>
        <w:t xml:space="preserve">Retha Lombard, PR officer, </w:t>
      </w:r>
      <w:r>
        <w:rPr>
          <w:rFonts w:asciiTheme="minorHAnsi" w:hAnsiTheme="minorHAnsi" w:cstheme="minorHAnsi"/>
          <w:sz w:val="22"/>
          <w:szCs w:val="22"/>
        </w:rPr>
        <w:t>Tel: (011) 306 0725</w:t>
      </w:r>
      <w:r w:rsidRPr="007D3FD4">
        <w:rPr>
          <w:rFonts w:asciiTheme="minorHAnsi" w:hAnsiTheme="minorHAnsi" w:cstheme="minorHAnsi"/>
          <w:sz w:val="22"/>
          <w:szCs w:val="22"/>
        </w:rPr>
        <w:t xml:space="preserve">, Email: </w:t>
      </w:r>
      <w:hyperlink r:id="rId8" w:history="1">
        <w:r w:rsidRPr="00277B15">
          <w:rPr>
            <w:rStyle w:val="Hyperlink"/>
            <w:rFonts w:asciiTheme="minorHAnsi" w:hAnsiTheme="minorHAnsi" w:cstheme="minorHAnsi"/>
            <w:sz w:val="22"/>
            <w:szCs w:val="22"/>
          </w:rPr>
          <w:t>rethal@elbquip.co.za</w:t>
        </w:r>
      </w:hyperlink>
      <w:r w:rsidRPr="007D3FD4">
        <w:rPr>
          <w:rFonts w:asciiTheme="minorHAnsi" w:hAnsiTheme="minorHAnsi" w:cstheme="minorHAnsi"/>
          <w:sz w:val="22"/>
          <w:szCs w:val="22"/>
        </w:rPr>
        <w:t xml:space="preserve">, Web: </w:t>
      </w:r>
      <w:hyperlink r:id="rId9" w:history="1">
        <w:r w:rsidRPr="007D3FD4">
          <w:rPr>
            <w:rStyle w:val="Hyperlink"/>
            <w:rFonts w:asciiTheme="minorHAnsi" w:hAnsiTheme="minorHAnsi" w:cstheme="minorHAnsi"/>
            <w:sz w:val="22"/>
            <w:szCs w:val="22"/>
          </w:rPr>
          <w:t>www.elbequipment.com</w:t>
        </w:r>
      </w:hyperlink>
      <w:r w:rsidRPr="007D3FD4">
        <w:rPr>
          <w:rFonts w:asciiTheme="minorHAnsi" w:hAnsiTheme="minorHAnsi" w:cstheme="minorHAnsi"/>
          <w:sz w:val="22"/>
          <w:szCs w:val="22"/>
        </w:rPr>
        <w:t xml:space="preserve">            </w:t>
      </w:r>
    </w:p>
    <w:p w14:paraId="73E1F7EE" w14:textId="77777777" w:rsidR="00BD687D" w:rsidRPr="007D3FD4" w:rsidRDefault="00BD687D" w:rsidP="00BD687D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3EF16331" w14:textId="77777777" w:rsidR="00BD687D" w:rsidRPr="007D3FD4" w:rsidRDefault="00BD687D" w:rsidP="00BD687D">
      <w:pPr>
        <w:jc w:val="left"/>
        <w:rPr>
          <w:rFonts w:asciiTheme="minorHAnsi" w:hAnsiTheme="minorHAnsi" w:cstheme="minorHAnsi"/>
          <w:sz w:val="22"/>
          <w:szCs w:val="22"/>
        </w:rPr>
      </w:pPr>
    </w:p>
    <w:p w14:paraId="4D7720D9" w14:textId="77777777" w:rsidR="00BD687D" w:rsidRPr="007D3FD4" w:rsidRDefault="00BD687D" w:rsidP="00BD687D">
      <w:pPr>
        <w:jc w:val="left"/>
        <w:rPr>
          <w:rFonts w:asciiTheme="minorHAnsi" w:hAnsiTheme="minorHAnsi" w:cstheme="minorHAnsi"/>
          <w:sz w:val="22"/>
          <w:szCs w:val="22"/>
        </w:rPr>
      </w:pPr>
      <w:r w:rsidRPr="007D3FD4">
        <w:rPr>
          <w:rFonts w:asciiTheme="minorHAnsi" w:hAnsiTheme="minorHAnsi" w:cstheme="minorHAnsi"/>
          <w:sz w:val="22"/>
          <w:szCs w:val="22"/>
        </w:rPr>
        <w:t xml:space="preserve">By </w:t>
      </w:r>
      <w:r w:rsidRPr="007D3FD4">
        <w:rPr>
          <w:rFonts w:asciiTheme="minorHAnsi" w:hAnsiTheme="minorHAnsi" w:cstheme="minorHAnsi"/>
          <w:b/>
          <w:sz w:val="22"/>
          <w:szCs w:val="22"/>
        </w:rPr>
        <w:t>Media Savvy Communications, Raymond Campling</w:t>
      </w:r>
      <w:r w:rsidRPr="007D3FD4">
        <w:rPr>
          <w:rFonts w:asciiTheme="minorHAnsi" w:hAnsiTheme="minorHAnsi" w:cstheme="minorHAnsi"/>
          <w:sz w:val="22"/>
          <w:szCs w:val="22"/>
        </w:rPr>
        <w:t xml:space="preserve">, Tel: (011) 973 0108, Email: </w:t>
      </w:r>
      <w:hyperlink r:id="rId10" w:history="1">
        <w:r w:rsidRPr="007D3FD4">
          <w:rPr>
            <w:rStyle w:val="Hyperlink"/>
            <w:rFonts w:asciiTheme="minorHAnsi" w:hAnsiTheme="minorHAnsi" w:cstheme="minorHAnsi"/>
            <w:sz w:val="22"/>
            <w:szCs w:val="22"/>
          </w:rPr>
          <w:t>media@mediasavvy.biz</w:t>
        </w:r>
      </w:hyperlink>
    </w:p>
    <w:p w14:paraId="6E33FAB3" w14:textId="77777777" w:rsidR="00BD687D" w:rsidRPr="00777177" w:rsidRDefault="00BD687D" w:rsidP="00BD687D">
      <w:pPr>
        <w:jc w:val="left"/>
        <w:rPr>
          <w:rFonts w:asciiTheme="minorHAnsi" w:hAnsiTheme="minorHAnsi" w:cstheme="minorHAnsi"/>
          <w:sz w:val="22"/>
          <w:szCs w:val="22"/>
        </w:rPr>
      </w:pPr>
    </w:p>
    <w:sectPr w:rsidR="00BD687D" w:rsidRPr="00777177">
      <w:pgSz w:w="11906" w:h="16838"/>
      <w:pgMar w:top="1440" w:right="1800" w:bottom="1440" w:left="1800" w:header="720" w:footer="720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609A6"/>
    <w:rsid w:val="00107785"/>
    <w:rsid w:val="00114431"/>
    <w:rsid w:val="00172A27"/>
    <w:rsid w:val="001E5B32"/>
    <w:rsid w:val="00202F91"/>
    <w:rsid w:val="002249FD"/>
    <w:rsid w:val="002E77F4"/>
    <w:rsid w:val="00333C01"/>
    <w:rsid w:val="003426F2"/>
    <w:rsid w:val="00343CCE"/>
    <w:rsid w:val="00371202"/>
    <w:rsid w:val="0038511D"/>
    <w:rsid w:val="0038655B"/>
    <w:rsid w:val="003B066C"/>
    <w:rsid w:val="003C7D0C"/>
    <w:rsid w:val="003D3B63"/>
    <w:rsid w:val="003F693F"/>
    <w:rsid w:val="00467319"/>
    <w:rsid w:val="004723FD"/>
    <w:rsid w:val="004C001C"/>
    <w:rsid w:val="004E67BB"/>
    <w:rsid w:val="00525C52"/>
    <w:rsid w:val="00595E54"/>
    <w:rsid w:val="005C5CF3"/>
    <w:rsid w:val="005D4F9A"/>
    <w:rsid w:val="005F083B"/>
    <w:rsid w:val="006127A3"/>
    <w:rsid w:val="006230A1"/>
    <w:rsid w:val="00633109"/>
    <w:rsid w:val="00742392"/>
    <w:rsid w:val="00777177"/>
    <w:rsid w:val="007B6370"/>
    <w:rsid w:val="007D6A02"/>
    <w:rsid w:val="007E31D1"/>
    <w:rsid w:val="00822775"/>
    <w:rsid w:val="008A28A6"/>
    <w:rsid w:val="00904130"/>
    <w:rsid w:val="00915B41"/>
    <w:rsid w:val="00994754"/>
    <w:rsid w:val="009B7B45"/>
    <w:rsid w:val="00A47167"/>
    <w:rsid w:val="00AC4398"/>
    <w:rsid w:val="00B06E66"/>
    <w:rsid w:val="00B213F7"/>
    <w:rsid w:val="00B371FE"/>
    <w:rsid w:val="00B523D0"/>
    <w:rsid w:val="00BD687D"/>
    <w:rsid w:val="00C8486A"/>
    <w:rsid w:val="00D41145"/>
    <w:rsid w:val="00D90E63"/>
    <w:rsid w:val="00E1069D"/>
    <w:rsid w:val="00E56B3E"/>
    <w:rsid w:val="00E75CC8"/>
    <w:rsid w:val="00E80DB5"/>
    <w:rsid w:val="00EF1CA9"/>
    <w:rsid w:val="00F27404"/>
    <w:rsid w:val="00F37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6C91CA"/>
  <w15:docId w15:val="{AC0F7B7C-8C5B-404F-B14F-A27D7FB16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ZA" w:eastAsia="en-ZA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1E5B32"/>
    <w:rPr>
      <w:rFonts w:ascii="Times New Roman" w:eastAsia="SimSun" w:hAnsi="Times New Roman"/>
      <w:color w:val="0563C1"/>
      <w:u w:val="single"/>
    </w:rPr>
  </w:style>
  <w:style w:type="character" w:customStyle="1" w:styleId="Mention1">
    <w:name w:val="Mention1"/>
    <w:basedOn w:val="DefaultParagraphFont"/>
    <w:uiPriority w:val="99"/>
    <w:semiHidden/>
    <w:unhideWhenUsed/>
    <w:rsid w:val="001E5B32"/>
    <w:rPr>
      <w:color w:val="2B579A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731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319"/>
    <w:rPr>
      <w:rFonts w:ascii="Segoe UI" w:hAnsi="Segoe UI" w:cs="Segoe UI"/>
      <w:kern w:val="2"/>
      <w:sz w:val="18"/>
      <w:szCs w:val="18"/>
      <w:lang w:val="en-US" w:eastAsia="zh-CN"/>
    </w:rPr>
  </w:style>
  <w:style w:type="paragraph" w:styleId="Revision">
    <w:name w:val="Revision"/>
    <w:hidden/>
    <w:uiPriority w:val="99"/>
    <w:semiHidden/>
    <w:rsid w:val="004C001C"/>
    <w:rPr>
      <w:kern w:val="2"/>
      <w:sz w:val="21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hyperlink" Target="mailto:sydr@elbquip.co.za" TargetMode="External"/><Relationship Id="rId5" Type="http://schemas.openxmlformats.org/officeDocument/2006/relationships/hyperlink" Target="mailto:gerhardb@elbquip.co.za" TargetMode="External"/><Relationship Id="rId6" Type="http://schemas.openxmlformats.org/officeDocument/2006/relationships/hyperlink" Target="mailto:parts@elbquip.co.za" TargetMode="External"/><Relationship Id="rId7" Type="http://schemas.openxmlformats.org/officeDocument/2006/relationships/hyperlink" Target="http://www.elbequipment.com" TargetMode="External"/><Relationship Id="rId8" Type="http://schemas.openxmlformats.org/officeDocument/2006/relationships/hyperlink" Target="mailto:rethal@elbquip.co.za" TargetMode="External"/><Relationship Id="rId9" Type="http://schemas.openxmlformats.org/officeDocument/2006/relationships/hyperlink" Target="http://www.elbequipment.com" TargetMode="External"/><Relationship Id="rId10" Type="http://schemas.openxmlformats.org/officeDocument/2006/relationships/hyperlink" Target="mailto:media@mediasavvy.bi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668</Words>
  <Characters>3814</Characters>
  <Application>Microsoft Macintosh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 Office</dc:creator>
  <cp:lastModifiedBy>Priscilla Moroke</cp:lastModifiedBy>
  <cp:revision>2</cp:revision>
  <cp:lastPrinted>2017-03-16T09:07:00Z</cp:lastPrinted>
  <dcterms:created xsi:type="dcterms:W3CDTF">2017-04-20T09:17:00Z</dcterms:created>
  <dcterms:modified xsi:type="dcterms:W3CDTF">2017-04-20T09:17:00Z</dcterms:modified>
</cp:coreProperties>
</file>