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37067BD" w14:textId="77777777" w:rsidR="008E18C2" w:rsidRPr="00F8392E" w:rsidRDefault="009771A1">
      <w:pPr>
        <w:pStyle w:val="First"/>
        <w:sectPr w:rsidR="008E18C2" w:rsidRPr="00F8392E">
          <w:headerReference w:type="default" r:id="rId11"/>
          <w:footerReference w:type="default" r:id="rId12"/>
          <w:pgSz w:w="11906" w:h="16838" w:code="9"/>
          <w:pgMar w:top="3233" w:right="851" w:bottom="1134" w:left="1418" w:header="709" w:footer="454" w:gutter="0"/>
          <w:cols w:space="708"/>
          <w:docGrid w:linePitch="360"/>
        </w:sectPr>
      </w:pPr>
      <w:r w:rsidRPr="00F8392E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31A4D52" wp14:editId="2314EABA">
                <wp:simplePos x="0" y="0"/>
                <wp:positionH relativeFrom="page">
                  <wp:posOffset>5156835</wp:posOffset>
                </wp:positionH>
                <wp:positionV relativeFrom="page">
                  <wp:posOffset>401955</wp:posOffset>
                </wp:positionV>
                <wp:extent cx="1835785" cy="453390"/>
                <wp:effectExtent l="0" t="0" r="12065" b="3810"/>
                <wp:wrapNone/>
                <wp:docPr id="5" name="Textfeld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35785" cy="453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F53F6" w14:textId="77777777" w:rsidR="00AA67F3" w:rsidRPr="00B56615" w:rsidRDefault="00AA67F3" w:rsidP="00B56615">
                            <w:pPr>
                              <w:pStyle w:val="TitelC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6C54D151" w14:textId="77777777" w:rsidR="00AA67F3" w:rsidRDefault="00AA67F3" w:rsidP="00B56615">
                            <w:pPr>
                              <w:pStyle w:val="TitelC"/>
                            </w:pPr>
                            <w:r>
                              <w:t>Press Release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9ED4E" id="_x0000_t202" coordsize="21600,21600" o:spt="202" path="m,l,21600r21600,l21600,xe">
                <v:stroke joinstyle="miter"/>
                <v:path gradientshapeok="t" o:connecttype="rect"/>
              </v:shapetype>
              <v:shape id="Textfeld 23" o:spid="_x0000_s1026" type="#_x0000_t202" style="position:absolute;margin-left:406.05pt;margin-top:31.65pt;width:144.55pt;height:35.7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" filled="f" stroked="f" strokeweight=".5pt">
                <v:path arrowok="t"/>
                <v:textbox inset="0,0,0,0">
                  <w:txbxContent>
                    <w:p w:rsidR="00AA67F3" w:rsidRPr="00B56615" w:rsidRDefault="00AA67F3" w:rsidP="00B56615">
                      <w:pPr>
                        <w:pStyle w:val="TitelC"/>
                        <w:rPr>
                          <w:sz w:val="22"/>
                          <w:szCs w:val="22"/>
                        </w:rPr>
                      </w:pPr>
                    </w:p>
                    <w:p w:rsidR="00AA67F3" w:rsidRDefault="00AA67F3" w:rsidP="00B56615">
                      <w:pPr>
                        <w:pStyle w:val="TitelC"/>
                      </w:pPr>
                      <w:r>
                        <w:t>Press Release</w:t>
                      </w:r>
                      <w:r>
                        <w:br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A48A01E" w14:textId="77777777" w:rsidR="0024555D" w:rsidRPr="00F8392E" w:rsidRDefault="000C2073" w:rsidP="0024555D">
      <w:pPr>
        <w:spacing w:after="0" w:line="240" w:lineRule="auto"/>
        <w:rPr>
          <w:rFonts w:eastAsia="Times New Roman"/>
          <w:b/>
          <w:bCs/>
          <w:position w:val="8"/>
          <w:sz w:val="36"/>
          <w:szCs w:val="28"/>
        </w:rPr>
      </w:pPr>
      <w:sdt>
        <w:sdtPr>
          <w:rPr>
            <w:rStyle w:val="Heading1Char"/>
            <w:rFonts w:eastAsia="Calibri"/>
          </w:rPr>
          <w:id w:val="1340269008"/>
          <w:placeholder>
            <w:docPart w:val="9B9DC8CD5F8044D1ABA403728A5D24AC"/>
          </w:placeholder>
        </w:sdtPr>
        <w:sdtEndPr>
          <w:rPr>
            <w:rStyle w:val="DefaultParagraphFont"/>
            <w:b w:val="0"/>
            <w:bCs w:val="0"/>
            <w:color w:val="auto"/>
            <w:position w:val="0"/>
            <w:sz w:val="22"/>
            <w:szCs w:val="24"/>
          </w:rPr>
        </w:sdtEndPr>
        <w:sdtContent>
          <w:r w:rsidR="00332083" w:rsidRPr="00F8392E">
            <w:rPr>
              <w:rStyle w:val="Heading1Char"/>
              <w:rFonts w:eastAsia="Calibri"/>
            </w:rPr>
            <w:t>Continental s</w:t>
          </w:r>
          <w:r w:rsidR="00557295" w:rsidRPr="00F8392E">
            <w:rPr>
              <w:rStyle w:val="Heading1Char"/>
              <w:rFonts w:eastAsia="Calibri"/>
            </w:rPr>
            <w:t>igns</w:t>
          </w:r>
          <w:r w:rsidR="00332083" w:rsidRPr="00F8392E">
            <w:rPr>
              <w:rStyle w:val="Heading1Char"/>
              <w:rFonts w:eastAsia="Calibri"/>
            </w:rPr>
            <w:t xml:space="preserve"> </w:t>
          </w:r>
          <w:r w:rsidR="00557295" w:rsidRPr="00F8392E">
            <w:rPr>
              <w:rStyle w:val="Heading1Char"/>
              <w:rFonts w:eastAsia="Calibri"/>
            </w:rPr>
            <w:t xml:space="preserve">collaborative agreement </w:t>
          </w:r>
          <w:r w:rsidR="00332083" w:rsidRPr="00F8392E">
            <w:rPr>
              <w:rStyle w:val="Heading1Char"/>
              <w:rFonts w:eastAsia="Calibri"/>
            </w:rPr>
            <w:t>with Caterpillar</w:t>
          </w:r>
        </w:sdtContent>
      </w:sdt>
      <w:r w:rsidR="00332083" w:rsidRPr="00F8392E">
        <w:rPr>
          <w:rFonts w:eastAsia="Times New Roman"/>
          <w:b/>
          <w:bCs/>
          <w:noProof/>
          <w:position w:val="8"/>
          <w:sz w:val="36"/>
          <w:szCs w:val="28"/>
          <w:lang w:eastAsia="de-DE" w:bidi="ar-SA"/>
        </w:rPr>
        <w:t xml:space="preserve"> </w:t>
      </w:r>
      <w:r w:rsidR="009771A1" w:rsidRPr="00F8392E">
        <w:rPr>
          <w:rFonts w:eastAsia="Times New Roman"/>
          <w:b/>
          <w:bCs/>
          <w:noProof/>
          <w:position w:val="8"/>
          <w:sz w:val="36"/>
          <w:szCs w:val="28"/>
          <w:lang w:bidi="ar-SA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747DB44A" wp14:editId="157A801C">
                <wp:simplePos x="0" y="0"/>
                <wp:positionH relativeFrom="page">
                  <wp:posOffset>0</wp:posOffset>
                </wp:positionH>
                <wp:positionV relativeFrom="page">
                  <wp:posOffset>5346699</wp:posOffset>
                </wp:positionV>
                <wp:extent cx="144145" cy="0"/>
                <wp:effectExtent l="0" t="0" r="27305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DB811B"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0,421pt" to="11.3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y9SEQIAACc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" strokeweight=".45pt">
                <w10:wrap anchorx="page" anchory="page"/>
              </v:line>
            </w:pict>
          </mc:Fallback>
        </mc:AlternateContent>
      </w:r>
      <w:r w:rsidR="009771A1" w:rsidRPr="00F8392E">
        <w:rPr>
          <w:rFonts w:eastAsia="Times New Roman"/>
          <w:b/>
          <w:bCs/>
          <w:noProof/>
          <w:position w:val="8"/>
          <w:sz w:val="36"/>
          <w:szCs w:val="28"/>
          <w:lang w:bidi="ar-SA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7916427" wp14:editId="3FBBE590">
                <wp:simplePos x="0" y="0"/>
                <wp:positionH relativeFrom="page">
                  <wp:posOffset>0</wp:posOffset>
                </wp:positionH>
                <wp:positionV relativeFrom="page">
                  <wp:posOffset>5346699</wp:posOffset>
                </wp:positionV>
                <wp:extent cx="144145" cy="0"/>
                <wp:effectExtent l="0" t="0" r="27305" b="190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137FB6" id="Line 4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0,421pt" to="11.3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uraEQIAACc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" strokeweight=".45pt">
                <w10:wrap anchorx="page" anchory="page"/>
              </v:line>
            </w:pict>
          </mc:Fallback>
        </mc:AlternateContent>
      </w:r>
    </w:p>
    <w:p w14:paraId="5F336C4C" w14:textId="77777777" w:rsidR="006A7CFA" w:rsidRPr="00F8392E" w:rsidRDefault="006A7CFA" w:rsidP="006A7CFA">
      <w:pPr>
        <w:spacing w:after="0" w:line="276" w:lineRule="auto"/>
        <w:rPr>
          <w:b/>
          <w:bCs/>
        </w:rPr>
      </w:pPr>
    </w:p>
    <w:p w14:paraId="52CE91CD" w14:textId="77777777" w:rsidR="00A13203" w:rsidRPr="00F8392E" w:rsidRDefault="00A13203" w:rsidP="00557295">
      <w:pPr>
        <w:keepLines w:val="0"/>
        <w:spacing w:after="0" w:line="276" w:lineRule="auto"/>
        <w:ind w:left="284" w:right="-2"/>
        <w:contextualSpacing/>
        <w:rPr>
          <w:b/>
          <w:bCs/>
        </w:rPr>
      </w:pPr>
    </w:p>
    <w:p w14:paraId="59BC386B" w14:textId="77777777" w:rsidR="00162DE1" w:rsidRPr="00F8392E" w:rsidRDefault="00332083" w:rsidP="00162DE1">
      <w:r w:rsidRPr="00F8392E">
        <w:rPr>
          <w:rFonts w:cs="Arial"/>
          <w:b/>
        </w:rPr>
        <w:t>Hanover</w:t>
      </w:r>
      <w:r w:rsidR="00557295" w:rsidRPr="00F8392E">
        <w:rPr>
          <w:rFonts w:cs="Arial"/>
          <w:b/>
        </w:rPr>
        <w:t>,</w:t>
      </w:r>
      <w:r w:rsidR="00D61823" w:rsidRPr="00F8392E">
        <w:rPr>
          <w:rFonts w:cs="Arial"/>
          <w:b/>
        </w:rPr>
        <w:t xml:space="preserve"> Germany</w:t>
      </w:r>
      <w:r w:rsidR="00557295" w:rsidRPr="00F8392E">
        <w:rPr>
          <w:rFonts w:cs="Arial"/>
          <w:b/>
        </w:rPr>
        <w:t xml:space="preserve"> (</w:t>
      </w:r>
      <w:r w:rsidR="00BD2F23" w:rsidRPr="00F8392E">
        <w:rPr>
          <w:rFonts w:cs="Arial"/>
          <w:b/>
        </w:rPr>
        <w:t>February</w:t>
      </w:r>
      <w:r w:rsidR="00557295" w:rsidRPr="00F8392E">
        <w:rPr>
          <w:rFonts w:cs="Arial"/>
          <w:b/>
        </w:rPr>
        <w:t xml:space="preserve"> </w:t>
      </w:r>
      <w:r w:rsidR="00773D54">
        <w:rPr>
          <w:rFonts w:cs="Arial"/>
          <w:b/>
        </w:rPr>
        <w:t>2</w:t>
      </w:r>
      <w:r w:rsidR="00A63A1D">
        <w:rPr>
          <w:rFonts w:cs="Arial"/>
          <w:b/>
        </w:rPr>
        <w:t>2</w:t>
      </w:r>
      <w:r w:rsidR="00557295" w:rsidRPr="00F8392E">
        <w:rPr>
          <w:rFonts w:cs="Arial"/>
          <w:b/>
        </w:rPr>
        <w:t>, 2017) –</w:t>
      </w:r>
      <w:r w:rsidR="00557295" w:rsidRPr="00F8392E">
        <w:rPr>
          <w:rFonts w:cs="Arial"/>
        </w:rPr>
        <w:t xml:space="preserve"> </w:t>
      </w:r>
      <w:r w:rsidR="00504610" w:rsidRPr="00F8392E">
        <w:rPr>
          <w:rFonts w:cs="Arial"/>
        </w:rPr>
        <w:t xml:space="preserve"> </w:t>
      </w:r>
      <w:r w:rsidRPr="00F8392E">
        <w:t xml:space="preserve">Continental and Caterpillar </w:t>
      </w:r>
      <w:r w:rsidR="00557295" w:rsidRPr="00F8392E">
        <w:t xml:space="preserve">Inc. </w:t>
      </w:r>
      <w:r w:rsidR="00162DE1" w:rsidRPr="00F8392E">
        <w:t xml:space="preserve">have signed an </w:t>
      </w:r>
      <w:r w:rsidRPr="00F8392E">
        <w:t xml:space="preserve">agreement </w:t>
      </w:r>
      <w:r w:rsidR="00162DE1" w:rsidRPr="00F8392E">
        <w:t xml:space="preserve">to equip Cat Off-Highway-Trucks </w:t>
      </w:r>
      <w:r w:rsidR="008B1CB0" w:rsidRPr="00F8392E">
        <w:t>(</w:t>
      </w:r>
      <w:r w:rsidR="00162DE1" w:rsidRPr="00F8392E">
        <w:t>model series 770 to 775</w:t>
      </w:r>
      <w:r w:rsidR="008B1CB0" w:rsidRPr="00F8392E">
        <w:t>)</w:t>
      </w:r>
      <w:r w:rsidR="00162DE1" w:rsidRPr="00F8392E">
        <w:t xml:space="preserve"> with Continental RDT-Master tires in sizes 18.00R33, 21.00R33 and 24.00R35. The agreement</w:t>
      </w:r>
      <w:r w:rsidR="007242F6">
        <w:t xml:space="preserve"> </w:t>
      </w:r>
      <w:r w:rsidR="00162DE1" w:rsidRPr="00F8392E">
        <w:t xml:space="preserve">also calls for the two companies to collaborate </w:t>
      </w:r>
      <w:r w:rsidR="00473B67" w:rsidRPr="00F8392E">
        <w:t xml:space="preserve">on designing </w:t>
      </w:r>
      <w:r w:rsidR="00162DE1" w:rsidRPr="00F8392E">
        <w:t>new tire</w:t>
      </w:r>
      <w:r w:rsidR="00473B67" w:rsidRPr="00F8392E">
        <w:t>s</w:t>
      </w:r>
      <w:r w:rsidR="00162DE1" w:rsidRPr="00F8392E">
        <w:t xml:space="preserve"> for </w:t>
      </w:r>
      <w:r w:rsidR="008B1CB0" w:rsidRPr="00F8392E">
        <w:t xml:space="preserve">two </w:t>
      </w:r>
      <w:r w:rsidR="00162DE1" w:rsidRPr="00F8392E">
        <w:t>other Cat products</w:t>
      </w:r>
      <w:r w:rsidR="008B1CB0" w:rsidRPr="00F8392E">
        <w:t>: Medium Wheel Loaders and Articulated Dump Trucks</w:t>
      </w:r>
      <w:r w:rsidR="00162DE1" w:rsidRPr="00F8392E">
        <w:t>.</w:t>
      </w:r>
    </w:p>
    <w:p w14:paraId="24CD3DA2" w14:textId="77777777" w:rsidR="00AA67F3" w:rsidRPr="00F8392E" w:rsidRDefault="00332083" w:rsidP="00332083">
      <w:pPr>
        <w:pStyle w:val="ListParagraph"/>
        <w:ind w:left="0"/>
        <w:contextualSpacing w:val="0"/>
        <w:rPr>
          <w:rFonts w:cs="Arial"/>
        </w:rPr>
      </w:pPr>
      <w:r w:rsidRPr="00F8392E">
        <w:t xml:space="preserve">Jan Skaletz, </w:t>
      </w:r>
      <w:r w:rsidR="008B1CB0" w:rsidRPr="00F8392E">
        <w:t>K</w:t>
      </w:r>
      <w:r w:rsidRPr="00F8392E">
        <w:t xml:space="preserve">ey </w:t>
      </w:r>
      <w:r w:rsidR="008B1CB0" w:rsidRPr="00F8392E">
        <w:t>A</w:t>
      </w:r>
      <w:r w:rsidRPr="00F8392E">
        <w:t>ccount Manager for OTR tires, stated: “We are happy to announce the cooperation with Caterpillar on top of the launch of our new tire lines in the Mining and Construction segment. This cooperation underlines the significan</w:t>
      </w:r>
      <w:r w:rsidR="00F91D1C" w:rsidRPr="00F8392E">
        <w:t xml:space="preserve">ce that Caterpillar places in innovative technology, </w:t>
      </w:r>
      <w:r w:rsidRPr="00F8392E">
        <w:t>the customized solution approach and leading edge technology that Continental now offers in this new industry segment.”</w:t>
      </w:r>
    </w:p>
    <w:p w14:paraId="70C244BE" w14:textId="77777777" w:rsidR="00BD2F23" w:rsidRPr="00F8392E" w:rsidRDefault="00162DE1" w:rsidP="00332083">
      <w:r w:rsidRPr="00F8392E">
        <w:t xml:space="preserve">Continental’s </w:t>
      </w:r>
      <w:r w:rsidR="008B1CB0" w:rsidRPr="00F8392E">
        <w:t>RDT</w:t>
      </w:r>
      <w:r w:rsidR="00472D07">
        <w:t>-</w:t>
      </w:r>
      <w:r w:rsidR="008B1CB0" w:rsidRPr="00F8392E">
        <w:t>Master tires</w:t>
      </w:r>
      <w:r w:rsidR="00332083" w:rsidRPr="00F8392E">
        <w:t xml:space="preserve"> feature all-</w:t>
      </w:r>
      <w:r w:rsidR="00332083" w:rsidRPr="00F8392E">
        <w:rPr>
          <w:rFonts w:cs="Arial"/>
          <w:szCs w:val="22"/>
        </w:rPr>
        <w:t xml:space="preserve">steel radial casings and belt packages for cut and impact resistance that provide outstanding traction in all directions. </w:t>
      </w:r>
      <w:r w:rsidR="008B1CB0" w:rsidRPr="00F8392E">
        <w:t>They will be listed on Caterpillar price lists starting in 2017 and can be specified by Caterpillar dealers and end users as first fit tires on new equipment orders.</w:t>
      </w:r>
      <w:r w:rsidR="0010030C" w:rsidRPr="00F8392E">
        <w:t xml:space="preserve"> </w:t>
      </w:r>
    </w:p>
    <w:p w14:paraId="67D42582" w14:textId="77777777" w:rsidR="00332083" w:rsidRPr="00F8392E" w:rsidRDefault="00332083" w:rsidP="00332083">
      <w:pPr>
        <w:pStyle w:val="Heading2"/>
      </w:pPr>
      <w:r w:rsidRPr="00F8392E">
        <w:t>Picture texts:</w:t>
      </w:r>
    </w:p>
    <w:p w14:paraId="50AFC910" w14:textId="77777777" w:rsidR="008565E0" w:rsidRPr="008565E0" w:rsidRDefault="00332083" w:rsidP="008565E0">
      <w:pPr>
        <w:rPr>
          <w:b/>
        </w:rPr>
      </w:pPr>
      <w:r w:rsidRPr="008565E0">
        <w:rPr>
          <w:b/>
        </w:rPr>
        <w:t xml:space="preserve">Picture 1: </w:t>
      </w:r>
      <w:r w:rsidR="008565E0" w:rsidRPr="008565E0">
        <w:rPr>
          <w:b/>
        </w:rPr>
        <w:t>Continental and Caterpillar sign collaborative agreement</w:t>
      </w:r>
    </w:p>
    <w:p w14:paraId="02C146AE" w14:textId="77777777" w:rsidR="008565E0" w:rsidRPr="000C031D" w:rsidRDefault="008565E0" w:rsidP="008565E0">
      <w:r w:rsidRPr="000C031D">
        <w:rPr>
          <w:rFonts w:cs="Arial"/>
          <w:color w:val="000000"/>
          <w:szCs w:val="22"/>
        </w:rPr>
        <w:t xml:space="preserve">Continental  </w:t>
      </w:r>
      <w:r w:rsidRPr="00A93686">
        <w:rPr>
          <w:rFonts w:cs="Arial"/>
          <w:color w:val="000000"/>
          <w:szCs w:val="22"/>
        </w:rPr>
        <w:t>is the perfect partner for</w:t>
      </w:r>
      <w:r w:rsidR="00472D07">
        <w:rPr>
          <w:rFonts w:cs="Arial"/>
          <w:color w:val="000000"/>
          <w:szCs w:val="22"/>
        </w:rPr>
        <w:t xml:space="preserve"> the</w:t>
      </w:r>
      <w:r w:rsidRPr="00A93686">
        <w:rPr>
          <w:rFonts w:cs="Arial"/>
          <w:color w:val="000000"/>
          <w:szCs w:val="22"/>
        </w:rPr>
        <w:t xml:space="preserve"> </w:t>
      </w:r>
      <w:r>
        <w:rPr>
          <w:rFonts w:cs="Arial"/>
          <w:color w:val="000000"/>
          <w:szCs w:val="22"/>
        </w:rPr>
        <w:t>construction i</w:t>
      </w:r>
      <w:r w:rsidRPr="00A93686">
        <w:rPr>
          <w:rFonts w:cs="Arial"/>
          <w:color w:val="000000"/>
          <w:szCs w:val="22"/>
        </w:rPr>
        <w:t xml:space="preserve">ndustry </w:t>
      </w:r>
      <w:r>
        <w:rPr>
          <w:rFonts w:cs="Arial"/>
          <w:color w:val="000000"/>
          <w:szCs w:val="22"/>
        </w:rPr>
        <w:t>offering a</w:t>
      </w:r>
      <w:r w:rsidRPr="00A93686">
        <w:rPr>
          <w:rFonts w:cs="Arial"/>
          <w:color w:val="000000"/>
          <w:szCs w:val="22"/>
        </w:rPr>
        <w:t xml:space="preserve"> comprehensive product portfolio</w:t>
      </w:r>
      <w:r>
        <w:rPr>
          <w:rFonts w:cs="Arial"/>
          <w:color w:val="000000"/>
          <w:szCs w:val="22"/>
        </w:rPr>
        <w:t>.</w:t>
      </w:r>
    </w:p>
    <w:p w14:paraId="4BC128D9" w14:textId="77777777" w:rsidR="008565E0" w:rsidRPr="00F8392E" w:rsidRDefault="008565E0" w:rsidP="008565E0">
      <w:pPr>
        <w:pStyle w:val="Heading2"/>
        <w:spacing w:before="0"/>
      </w:pPr>
      <w:r>
        <w:lastRenderedPageBreak/>
        <w:t xml:space="preserve">Picture 2: </w:t>
      </w:r>
      <w:r w:rsidRPr="00F8392E">
        <w:t>Continental and Caterpillar signed collaborative agreement</w:t>
      </w:r>
    </w:p>
    <w:p w14:paraId="4C48EA0B" w14:textId="77777777" w:rsidR="008565E0" w:rsidRPr="000C031D" w:rsidRDefault="008565E0" w:rsidP="008565E0">
      <w:r w:rsidRPr="00F8392E">
        <w:t>As part of the agreement, Caterpillar will equip Cat Off-Highway-Trucks with Continental RDT-Master tires.</w:t>
      </w:r>
    </w:p>
    <w:p w14:paraId="24479757" w14:textId="77777777" w:rsidR="004C5C0B" w:rsidRPr="00F8392E" w:rsidRDefault="004C5C0B" w:rsidP="004C5C0B">
      <w:pPr>
        <w:pStyle w:val="Boilerplate"/>
        <w:rPr>
          <w:rFonts w:cs="Arial"/>
          <w:szCs w:val="20"/>
        </w:rPr>
      </w:pPr>
      <w:r w:rsidRPr="00F8392E">
        <w:rPr>
          <w:rFonts w:cs="Arial"/>
          <w:b/>
          <w:szCs w:val="20"/>
        </w:rPr>
        <w:t>Continental</w:t>
      </w:r>
      <w:r w:rsidRPr="00F8392E">
        <w:rPr>
          <w:rFonts w:cs="Arial"/>
          <w:szCs w:val="20"/>
        </w:rPr>
        <w:t xml:space="preserve"> develops intelligent technologies for transporting people and their goods. As a reliable partner, the international automotive supplier, tire manufacturer, and industrial partner provides sustainable, safe, comfortable, individual, and affordable solutions. </w:t>
      </w:r>
      <w:r w:rsidR="0050531F" w:rsidRPr="00F8392E">
        <w:rPr>
          <w:rFonts w:cs="Arial"/>
          <w:szCs w:val="20"/>
        </w:rPr>
        <w:t xml:space="preserve">In </w:t>
      </w:r>
      <w:r w:rsidR="0050531F" w:rsidRPr="0050531F">
        <w:rPr>
          <w:rFonts w:cs="Arial"/>
          <w:szCs w:val="20"/>
        </w:rPr>
        <w:t>2016, the corporation generated sales of €40,5 billion with its five divisions, Chassis &amp; Safety, Interior, Powertrain, Tires, and ContiTech. Continental currently employs more than 220,000 people in 55 countries.</w:t>
      </w:r>
    </w:p>
    <w:p w14:paraId="6985BB4C" w14:textId="77777777" w:rsidR="004C5C0B" w:rsidRPr="00F8392E" w:rsidRDefault="004C5C0B" w:rsidP="004C5C0B">
      <w:pPr>
        <w:pStyle w:val="Boilerplate"/>
        <w:rPr>
          <w:szCs w:val="20"/>
        </w:rPr>
      </w:pPr>
      <w:r w:rsidRPr="00F8392E">
        <w:rPr>
          <w:szCs w:val="20"/>
        </w:rPr>
        <w:t xml:space="preserve">The </w:t>
      </w:r>
      <w:r w:rsidRPr="00F8392E">
        <w:rPr>
          <w:b/>
          <w:szCs w:val="20"/>
        </w:rPr>
        <w:t>Tire Division</w:t>
      </w:r>
      <w:r w:rsidRPr="00F8392E">
        <w:rPr>
          <w:szCs w:val="20"/>
        </w:rPr>
        <w:t xml:space="preserve"> currently has more than 24 production and development locations worldwide. The broad product range and continuous investments in R&amp;D make a major contribution to cost-effective and ecologically efficient mobility. As one of the world's leading tire manufacturers with about 49,000 employees, the Tire Division achieved sales of €10.4 billion in 2015.</w:t>
      </w:r>
    </w:p>
    <w:p w14:paraId="4A6F3284" w14:textId="77777777" w:rsidR="004C5C0B" w:rsidRPr="00F8392E" w:rsidRDefault="004C5C0B" w:rsidP="004C5C0B">
      <w:pPr>
        <w:pStyle w:val="Boilerplate"/>
        <w:rPr>
          <w:color w:val="000000"/>
          <w:szCs w:val="20"/>
        </w:rPr>
      </w:pPr>
      <w:r w:rsidRPr="00F8392E">
        <w:t xml:space="preserve">Continental </w:t>
      </w:r>
      <w:r w:rsidRPr="00F8392E">
        <w:rPr>
          <w:b/>
        </w:rPr>
        <w:t xml:space="preserve">Commercial Vehicle Tires </w:t>
      </w:r>
      <w:r w:rsidRPr="00F8392E">
        <w:t>is one of the largest manufacturers of truck, bus and commercial specialty tires worldwide. T</w:t>
      </w:r>
      <w:r w:rsidRPr="00F8392E">
        <w:rPr>
          <w:color w:val="000000"/>
          <w:szCs w:val="20"/>
        </w:rPr>
        <w:t>he business unit is continuously developing from a pure tire manufacturer to a solution provider, offering a broad range of products, services and tire-related solutions.</w:t>
      </w:r>
    </w:p>
    <w:p w14:paraId="26F1DEFA" w14:textId="77777777" w:rsidR="00C043C2" w:rsidRPr="00F8392E" w:rsidRDefault="00C043C2" w:rsidP="00C47152">
      <w:pPr>
        <w:pStyle w:val="LinksJournalist"/>
      </w:pPr>
    </w:p>
    <w:p w14:paraId="2803DB50" w14:textId="77777777" w:rsidR="00C47152" w:rsidRPr="00F8392E" w:rsidRDefault="00C47152" w:rsidP="00C47152">
      <w:pPr>
        <w:pStyle w:val="LinksJournalist"/>
        <w:rPr>
          <w:sz w:val="20"/>
          <w:szCs w:val="20"/>
        </w:rPr>
      </w:pPr>
      <w:r w:rsidRPr="00F8392E">
        <w:rPr>
          <w:sz w:val="20"/>
          <w:szCs w:val="20"/>
        </w:rPr>
        <w:t xml:space="preserve">Press contact </w:t>
      </w:r>
    </w:p>
    <w:p w14:paraId="37015245" w14:textId="77777777" w:rsidR="00C47152" w:rsidRPr="00F8392E" w:rsidRDefault="000C2073" w:rsidP="00C47152">
      <w:pPr>
        <w:pStyle w:val="LinksJournalist"/>
        <w:jc w:val="center"/>
        <w:rPr>
          <w:sz w:val="20"/>
          <w:szCs w:val="20"/>
        </w:rPr>
      </w:pPr>
      <w:r>
        <w:rPr>
          <w:sz w:val="20"/>
          <w:szCs w:val="20"/>
        </w:rPr>
        <w:pict w14:anchorId="2662A466">
          <v:rect id="_x0000_i1025" style="width:481.85pt;height:.75pt" o:hralign="center" o:hrstd="t" o:hrnoshade="t" o:hr="t" fillcolor="black" stroked="f"/>
        </w:pict>
      </w:r>
    </w:p>
    <w:p w14:paraId="48BE0279" w14:textId="77777777" w:rsidR="00C47152" w:rsidRPr="00F8392E" w:rsidRDefault="00C47152" w:rsidP="00C47152">
      <w:pPr>
        <w:keepLines w:val="0"/>
        <w:spacing w:after="0" w:line="240" w:lineRule="auto"/>
        <w:rPr>
          <w:sz w:val="20"/>
          <w:szCs w:val="20"/>
        </w:rPr>
        <w:sectPr w:rsidR="00C47152" w:rsidRPr="00F8392E" w:rsidSect="008C7035">
          <w:type w:val="continuous"/>
          <w:pgSz w:w="11906" w:h="16838"/>
          <w:pgMar w:top="2835" w:right="851" w:bottom="1134" w:left="1418" w:header="709" w:footer="454" w:gutter="0"/>
          <w:cols w:space="720"/>
        </w:sectPr>
      </w:pPr>
    </w:p>
    <w:p w14:paraId="3C71BAE4" w14:textId="77777777" w:rsidR="00504610" w:rsidRPr="00F8392E" w:rsidRDefault="0068562F" w:rsidP="00504610">
      <w:pPr>
        <w:keepLines w:val="0"/>
        <w:spacing w:after="0" w:line="240" w:lineRule="auto"/>
        <w:rPr>
          <w:sz w:val="20"/>
          <w:szCs w:val="20"/>
        </w:rPr>
      </w:pPr>
      <w:r w:rsidRPr="00F8392E">
        <w:rPr>
          <w:sz w:val="20"/>
          <w:szCs w:val="20"/>
        </w:rPr>
        <w:lastRenderedPageBreak/>
        <w:t>Anika Hannig</w:t>
      </w:r>
    </w:p>
    <w:p w14:paraId="721B9BFC" w14:textId="77777777" w:rsidR="00840AA7" w:rsidRPr="00F8392E" w:rsidRDefault="0068562F" w:rsidP="00504610">
      <w:pPr>
        <w:keepLines w:val="0"/>
        <w:spacing w:after="0" w:line="240" w:lineRule="auto"/>
        <w:rPr>
          <w:sz w:val="20"/>
          <w:szCs w:val="20"/>
        </w:rPr>
      </w:pPr>
      <w:r w:rsidRPr="00F8392E">
        <w:rPr>
          <w:sz w:val="20"/>
          <w:szCs w:val="20"/>
        </w:rPr>
        <w:t>PR &amp; Marketing Communications Manager</w:t>
      </w:r>
    </w:p>
    <w:p w14:paraId="283C069D" w14:textId="77777777" w:rsidR="00840AA7" w:rsidRPr="00F8392E" w:rsidRDefault="00840AA7" w:rsidP="00504610">
      <w:pPr>
        <w:keepLines w:val="0"/>
        <w:spacing w:after="0" w:line="240" w:lineRule="auto"/>
        <w:rPr>
          <w:sz w:val="20"/>
          <w:szCs w:val="20"/>
        </w:rPr>
      </w:pPr>
      <w:r w:rsidRPr="00F8392E">
        <w:rPr>
          <w:sz w:val="20"/>
          <w:szCs w:val="20"/>
        </w:rPr>
        <w:t xml:space="preserve">Commercial Specialty Tires </w:t>
      </w:r>
    </w:p>
    <w:p w14:paraId="21D67673" w14:textId="77777777" w:rsidR="00504610" w:rsidRPr="00F8392E" w:rsidRDefault="001155DD" w:rsidP="00504610">
      <w:pPr>
        <w:keepLines w:val="0"/>
        <w:spacing w:after="0" w:line="240" w:lineRule="auto"/>
        <w:rPr>
          <w:sz w:val="20"/>
          <w:szCs w:val="20"/>
        </w:rPr>
      </w:pPr>
      <w:r w:rsidRPr="00F8392E">
        <w:rPr>
          <w:sz w:val="20"/>
          <w:szCs w:val="20"/>
        </w:rPr>
        <w:t>Continental</w:t>
      </w:r>
    </w:p>
    <w:p w14:paraId="3B8AE335" w14:textId="77777777" w:rsidR="00504610" w:rsidRPr="00F8392E" w:rsidRDefault="00504610" w:rsidP="00504610">
      <w:pPr>
        <w:keepLines w:val="0"/>
        <w:spacing w:after="0" w:line="240" w:lineRule="auto"/>
        <w:rPr>
          <w:sz w:val="20"/>
          <w:szCs w:val="20"/>
        </w:rPr>
      </w:pPr>
      <w:r w:rsidRPr="00F8392E">
        <w:rPr>
          <w:sz w:val="20"/>
          <w:szCs w:val="20"/>
        </w:rPr>
        <w:t xml:space="preserve">Phone: </w:t>
      </w:r>
      <w:r w:rsidR="00840AA7" w:rsidRPr="00F8392E">
        <w:rPr>
          <w:rFonts w:eastAsia="Times New Roman" w:cs="Arial"/>
          <w:sz w:val="20"/>
          <w:szCs w:val="20"/>
        </w:rPr>
        <w:t xml:space="preserve">+49 (0) 511 938 </w:t>
      </w:r>
      <w:r w:rsidR="0068562F" w:rsidRPr="00F8392E">
        <w:rPr>
          <w:rFonts w:eastAsia="Times New Roman" w:cs="Arial"/>
          <w:sz w:val="20"/>
          <w:szCs w:val="20"/>
        </w:rPr>
        <w:t>2533</w:t>
      </w:r>
    </w:p>
    <w:p w14:paraId="5A3B4264" w14:textId="77777777" w:rsidR="00840AA7" w:rsidRPr="00F8392E" w:rsidRDefault="00504610" w:rsidP="00840AA7">
      <w:pPr>
        <w:keepLines w:val="0"/>
        <w:widowControl w:val="0"/>
        <w:spacing w:after="0" w:line="240" w:lineRule="auto"/>
        <w:contextualSpacing/>
        <w:rPr>
          <w:rStyle w:val="Hyperlink"/>
          <w:rFonts w:eastAsia="Times New Roman" w:cs="Arial"/>
          <w:sz w:val="20"/>
          <w:szCs w:val="20"/>
          <w:lang w:val="de-DE"/>
        </w:rPr>
      </w:pPr>
      <w:r w:rsidRPr="00F8392E">
        <w:rPr>
          <w:sz w:val="20"/>
          <w:szCs w:val="20"/>
          <w:lang w:val="de-DE"/>
        </w:rPr>
        <w:t xml:space="preserve">E-mail: </w:t>
      </w:r>
      <w:hyperlink r:id="rId13" w:history="1">
        <w:r w:rsidR="0068562F" w:rsidRPr="00F8392E">
          <w:rPr>
            <w:rStyle w:val="Hyperlink"/>
            <w:rFonts w:eastAsia="Times New Roman" w:cs="Arial"/>
            <w:sz w:val="20"/>
            <w:szCs w:val="20"/>
            <w:lang w:val="de-DE"/>
          </w:rPr>
          <w:t>anika.hannig@conti.de</w:t>
        </w:r>
      </w:hyperlink>
    </w:p>
    <w:p w14:paraId="2E6EE3E0" w14:textId="77777777" w:rsidR="00504610" w:rsidRPr="00F8392E" w:rsidRDefault="00504610" w:rsidP="00504610">
      <w:pPr>
        <w:pStyle w:val="Zweispaltig"/>
        <w:ind w:right="281"/>
        <w:rPr>
          <w:sz w:val="20"/>
          <w:szCs w:val="20"/>
          <w:lang w:val="de-DE"/>
        </w:rPr>
      </w:pPr>
    </w:p>
    <w:p w14:paraId="6F28D147" w14:textId="77777777" w:rsidR="00504610" w:rsidRPr="00F8392E" w:rsidRDefault="00504610" w:rsidP="00504610">
      <w:pPr>
        <w:pStyle w:val="Zweispaltig"/>
        <w:ind w:right="281"/>
        <w:rPr>
          <w:sz w:val="20"/>
          <w:szCs w:val="20"/>
          <w:lang w:val="de-DE"/>
        </w:rPr>
      </w:pPr>
    </w:p>
    <w:p w14:paraId="0BF186E2" w14:textId="77777777" w:rsidR="00504610" w:rsidRPr="00F8392E" w:rsidRDefault="00504610" w:rsidP="00504610">
      <w:pPr>
        <w:pStyle w:val="Zweispaltig"/>
        <w:ind w:right="281"/>
        <w:rPr>
          <w:sz w:val="20"/>
          <w:szCs w:val="20"/>
          <w:lang w:val="de-DE"/>
        </w:rPr>
      </w:pPr>
    </w:p>
    <w:p w14:paraId="4BD049C4" w14:textId="77777777" w:rsidR="00504610" w:rsidRPr="00F8392E" w:rsidRDefault="00504610" w:rsidP="00504610">
      <w:pPr>
        <w:pStyle w:val="Zweispaltig"/>
        <w:ind w:right="281"/>
        <w:rPr>
          <w:sz w:val="20"/>
          <w:szCs w:val="20"/>
          <w:lang w:val="de-DE"/>
        </w:rPr>
      </w:pPr>
    </w:p>
    <w:p w14:paraId="10AAD0DA" w14:textId="77777777" w:rsidR="0030139A" w:rsidRPr="00F8392E" w:rsidRDefault="0030139A" w:rsidP="0030139A">
      <w:pPr>
        <w:keepLines w:val="0"/>
        <w:spacing w:after="0" w:line="240" w:lineRule="auto"/>
        <w:rPr>
          <w:sz w:val="20"/>
          <w:szCs w:val="20"/>
          <w:lang w:val="de-DE"/>
        </w:rPr>
      </w:pPr>
    </w:p>
    <w:p w14:paraId="041AFD36" w14:textId="77777777" w:rsidR="00504610" w:rsidRPr="00F8392E" w:rsidRDefault="00504610" w:rsidP="0030139A">
      <w:pPr>
        <w:keepLines w:val="0"/>
        <w:spacing w:after="0" w:line="240" w:lineRule="auto"/>
        <w:rPr>
          <w:sz w:val="20"/>
          <w:szCs w:val="20"/>
          <w:lang w:val="de-DE"/>
        </w:rPr>
      </w:pPr>
    </w:p>
    <w:p w14:paraId="1A70B512" w14:textId="77777777" w:rsidR="00504610" w:rsidRPr="00F8392E" w:rsidRDefault="00504610" w:rsidP="0030139A">
      <w:pPr>
        <w:keepLines w:val="0"/>
        <w:spacing w:after="0" w:line="240" w:lineRule="auto"/>
        <w:rPr>
          <w:sz w:val="20"/>
          <w:szCs w:val="20"/>
          <w:lang w:val="de-DE"/>
        </w:rPr>
        <w:sectPr w:rsidR="00504610" w:rsidRPr="00F8392E" w:rsidSect="00504610">
          <w:type w:val="continuous"/>
          <w:pgSz w:w="11906" w:h="16838"/>
          <w:pgMar w:top="2835" w:right="851" w:bottom="1134" w:left="1418" w:header="709" w:footer="454" w:gutter="0"/>
          <w:cols w:num="2" w:space="340"/>
        </w:sectPr>
      </w:pPr>
    </w:p>
    <w:p w14:paraId="70DF2CB5" w14:textId="77777777" w:rsidR="00C47152" w:rsidRPr="00F8392E" w:rsidRDefault="00C47152" w:rsidP="00C47152">
      <w:pPr>
        <w:keepLines w:val="0"/>
        <w:spacing w:after="0" w:line="240" w:lineRule="auto"/>
        <w:rPr>
          <w:sz w:val="20"/>
          <w:szCs w:val="20"/>
          <w:lang w:val="de-DE"/>
        </w:rPr>
        <w:sectPr w:rsidR="00C47152" w:rsidRPr="00F8392E" w:rsidSect="008C7035">
          <w:type w:val="continuous"/>
          <w:pgSz w:w="11906" w:h="16838"/>
          <w:pgMar w:top="2835" w:right="851" w:bottom="1134" w:left="1418" w:header="709" w:footer="454" w:gutter="0"/>
          <w:cols w:num="2" w:space="340"/>
        </w:sectPr>
      </w:pPr>
    </w:p>
    <w:p w14:paraId="3CC30C4C" w14:textId="77777777" w:rsidR="0030139A" w:rsidRPr="00F8392E" w:rsidRDefault="000C2073" w:rsidP="0030139A">
      <w:pPr>
        <w:pStyle w:val="Zweispaltig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pict w14:anchorId="3149A3CA">
          <v:rect id="_x0000_i1026" style="width:481.85pt;height:.75pt" o:hralign="center" o:hrstd="t" o:hrnoshade="t" o:hr="t" fillcolor="black" stroked="f"/>
        </w:pict>
      </w:r>
    </w:p>
    <w:p w14:paraId="21BB92DB" w14:textId="77777777" w:rsidR="00504610" w:rsidRPr="00F8392E" w:rsidRDefault="0030139A" w:rsidP="0030139A">
      <w:pPr>
        <w:pStyle w:val="PressText"/>
        <w:rPr>
          <w:szCs w:val="20"/>
        </w:rPr>
      </w:pPr>
      <w:r w:rsidRPr="00F8392E">
        <w:rPr>
          <w:szCs w:val="20"/>
        </w:rPr>
        <w:t xml:space="preserve">This press release is available in the following languages: </w:t>
      </w:r>
      <w:r w:rsidR="00E678C8" w:rsidRPr="00F8392E">
        <w:rPr>
          <w:szCs w:val="20"/>
        </w:rPr>
        <w:t>English, Germa</w:t>
      </w:r>
      <w:r w:rsidR="00F92347" w:rsidRPr="00F8392E">
        <w:rPr>
          <w:szCs w:val="20"/>
        </w:rPr>
        <w:t>n</w:t>
      </w:r>
    </w:p>
    <w:p w14:paraId="33FDADD5" w14:textId="77777777" w:rsidR="00504610" w:rsidRPr="00F8392E" w:rsidRDefault="00504610" w:rsidP="00504610">
      <w:pPr>
        <w:pStyle w:val="PressText"/>
        <w:spacing w:after="0"/>
        <w:rPr>
          <w:b/>
          <w:szCs w:val="20"/>
        </w:rPr>
      </w:pPr>
      <w:r w:rsidRPr="00F8392E">
        <w:rPr>
          <w:b/>
          <w:szCs w:val="20"/>
        </w:rPr>
        <w:t>Links</w:t>
      </w:r>
    </w:p>
    <w:p w14:paraId="260288CA" w14:textId="77777777" w:rsidR="0030139A" w:rsidRPr="00F8392E" w:rsidRDefault="000C2073" w:rsidP="0030139A">
      <w:pPr>
        <w:pStyle w:val="PressText"/>
      </w:pPr>
      <w:r>
        <w:pict w14:anchorId="711D41D7">
          <v:rect id="_x0000_i1027" style="width:481.85pt;height:.75pt" o:hralign="center" o:hrstd="t" o:hrnoshade="t" o:hr="t" fillcolor="black" stroked="f"/>
        </w:pict>
      </w:r>
    </w:p>
    <w:p w14:paraId="4A468101" w14:textId="77777777" w:rsidR="0030139A" w:rsidRPr="00F8392E" w:rsidRDefault="0030139A" w:rsidP="0030139A">
      <w:pPr>
        <w:keepLines w:val="0"/>
        <w:spacing w:after="0" w:line="240" w:lineRule="auto"/>
        <w:rPr>
          <w:b/>
        </w:rPr>
        <w:sectPr w:rsidR="0030139A" w:rsidRPr="00F8392E" w:rsidSect="00504610">
          <w:type w:val="continuous"/>
          <w:pgSz w:w="11906" w:h="16838"/>
          <w:pgMar w:top="2835" w:right="851" w:bottom="1134" w:left="1418" w:header="709" w:footer="454" w:gutter="0"/>
          <w:cols w:space="720"/>
        </w:sectPr>
      </w:pPr>
    </w:p>
    <w:p w14:paraId="0DCFD21E" w14:textId="77777777" w:rsidR="00CA7880" w:rsidRPr="00F8392E" w:rsidRDefault="00CA7880" w:rsidP="00CA7880">
      <w:pPr>
        <w:keepLines w:val="0"/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00000"/>
          <w:szCs w:val="22"/>
        </w:rPr>
      </w:pPr>
      <w:r w:rsidRPr="00F8392E">
        <w:rPr>
          <w:b/>
          <w:color w:val="000000"/>
        </w:rPr>
        <w:lastRenderedPageBreak/>
        <w:t>Press portal:</w:t>
      </w:r>
    </w:p>
    <w:p w14:paraId="78BC78B3" w14:textId="77777777" w:rsidR="00CA7880" w:rsidRPr="00F8392E" w:rsidRDefault="00CA7880" w:rsidP="00CA7880">
      <w:pPr>
        <w:keepLines w:val="0"/>
        <w:autoSpaceDE w:val="0"/>
        <w:autoSpaceDN w:val="0"/>
        <w:adjustRightInd w:val="0"/>
        <w:spacing w:after="0" w:line="240" w:lineRule="auto"/>
        <w:rPr>
          <w:rFonts w:cs="Arial"/>
          <w:bCs/>
          <w:color w:val="000000"/>
          <w:szCs w:val="22"/>
        </w:rPr>
      </w:pPr>
      <w:r w:rsidRPr="00F8392E">
        <w:rPr>
          <w:color w:val="000000"/>
        </w:rPr>
        <w:t>www.continental-press.com</w:t>
      </w:r>
    </w:p>
    <w:p w14:paraId="716F66E2" w14:textId="77777777" w:rsidR="00CA7880" w:rsidRPr="00F8392E" w:rsidRDefault="00CA7880" w:rsidP="00CA7880">
      <w:pPr>
        <w:keepLines w:val="0"/>
        <w:autoSpaceDE w:val="0"/>
        <w:autoSpaceDN w:val="0"/>
        <w:adjustRightInd w:val="0"/>
        <w:spacing w:after="0" w:line="240" w:lineRule="auto"/>
        <w:rPr>
          <w:rFonts w:cs="Arial"/>
          <w:bCs/>
          <w:color w:val="000000"/>
          <w:szCs w:val="22"/>
        </w:rPr>
      </w:pPr>
    </w:p>
    <w:p w14:paraId="59CACFAE" w14:textId="77777777" w:rsidR="00CA7880" w:rsidRPr="00F8392E" w:rsidRDefault="00CA7880" w:rsidP="00CA7880">
      <w:pPr>
        <w:keepLines w:val="0"/>
        <w:autoSpaceDE w:val="0"/>
        <w:autoSpaceDN w:val="0"/>
        <w:adjustRightInd w:val="0"/>
        <w:spacing w:after="0" w:line="240" w:lineRule="auto"/>
        <w:rPr>
          <w:b/>
          <w:color w:val="000000"/>
        </w:rPr>
      </w:pPr>
      <w:r w:rsidRPr="00F8392E">
        <w:rPr>
          <w:b/>
          <w:color w:val="000000"/>
        </w:rPr>
        <w:t xml:space="preserve">Website tire division: </w:t>
      </w:r>
    </w:p>
    <w:p w14:paraId="548E2F7C" w14:textId="77777777" w:rsidR="00CA7880" w:rsidRPr="00F8392E" w:rsidRDefault="000C2073" w:rsidP="00CA7880">
      <w:pPr>
        <w:keepLines w:val="0"/>
        <w:autoSpaceDE w:val="0"/>
        <w:autoSpaceDN w:val="0"/>
        <w:adjustRightInd w:val="0"/>
        <w:spacing w:after="0" w:line="240" w:lineRule="auto"/>
      </w:pPr>
      <w:hyperlink r:id="rId14" w:history="1">
        <w:r w:rsidR="00CA7880" w:rsidRPr="00F8392E">
          <w:t>www.continental-tyres.com</w:t>
        </w:r>
      </w:hyperlink>
    </w:p>
    <w:p w14:paraId="6DC089C0" w14:textId="77777777" w:rsidR="00CA7880" w:rsidRPr="00F8392E" w:rsidRDefault="00CA7880" w:rsidP="00CA7880">
      <w:pPr>
        <w:keepLines w:val="0"/>
        <w:autoSpaceDE w:val="0"/>
        <w:autoSpaceDN w:val="0"/>
        <w:adjustRightInd w:val="0"/>
        <w:spacing w:after="0" w:line="240" w:lineRule="auto"/>
        <w:rPr>
          <w:b/>
        </w:rPr>
      </w:pPr>
      <w:r w:rsidRPr="00F8392E">
        <w:rPr>
          <w:b/>
        </w:rPr>
        <w:lastRenderedPageBreak/>
        <w:t xml:space="preserve">Website Commercial Specialty Tires: </w:t>
      </w:r>
    </w:p>
    <w:p w14:paraId="0E718590" w14:textId="77777777" w:rsidR="00CA7880" w:rsidRPr="00F8392E" w:rsidRDefault="000C2073" w:rsidP="00CA7880">
      <w:pPr>
        <w:keepLines w:val="0"/>
        <w:autoSpaceDE w:val="0"/>
        <w:autoSpaceDN w:val="0"/>
        <w:adjustRightInd w:val="0"/>
        <w:spacing w:after="0" w:line="240" w:lineRule="auto"/>
      </w:pPr>
      <w:hyperlink r:id="rId15" w:history="1">
        <w:r w:rsidR="00CA7880" w:rsidRPr="00F8392E">
          <w:t>www.continental-truck-tires.com</w:t>
        </w:r>
      </w:hyperlink>
    </w:p>
    <w:p w14:paraId="341D8DB3" w14:textId="77777777" w:rsidR="00CA7880" w:rsidRPr="00F8392E" w:rsidRDefault="000C2073" w:rsidP="00CA7880">
      <w:pPr>
        <w:keepLines w:val="0"/>
        <w:autoSpaceDE w:val="0"/>
        <w:autoSpaceDN w:val="0"/>
        <w:adjustRightInd w:val="0"/>
        <w:spacing w:after="0" w:line="240" w:lineRule="auto"/>
        <w:rPr>
          <w:lang w:val="de-DE"/>
        </w:rPr>
      </w:pPr>
      <w:hyperlink r:id="rId16" w:history="1">
        <w:r w:rsidR="00CA7880" w:rsidRPr="00F8392E">
          <w:rPr>
            <w:lang w:val="de-DE"/>
          </w:rPr>
          <w:t>www.continental-specialty-tires.com</w:t>
        </w:r>
      </w:hyperlink>
    </w:p>
    <w:p w14:paraId="6CD1E231" w14:textId="77777777" w:rsidR="00CA7880" w:rsidRPr="00F8392E" w:rsidRDefault="00CA7880" w:rsidP="00CA7880">
      <w:pPr>
        <w:keepLines w:val="0"/>
        <w:autoSpaceDE w:val="0"/>
        <w:autoSpaceDN w:val="0"/>
        <w:adjustRightInd w:val="0"/>
        <w:spacing w:after="0" w:line="240" w:lineRule="auto"/>
        <w:rPr>
          <w:rFonts w:cs="Arial"/>
          <w:bCs/>
          <w:color w:val="000000"/>
          <w:szCs w:val="22"/>
          <w:lang w:val="de-DE"/>
        </w:rPr>
      </w:pPr>
    </w:p>
    <w:p w14:paraId="4ADF6DA8" w14:textId="77777777" w:rsidR="0030139A" w:rsidRPr="00F8392E" w:rsidRDefault="0030139A" w:rsidP="0030139A">
      <w:pPr>
        <w:keepLines w:val="0"/>
        <w:spacing w:after="0" w:line="240" w:lineRule="auto"/>
        <w:rPr>
          <w:lang w:val="de-DE"/>
        </w:rPr>
        <w:sectPr w:rsidR="0030139A" w:rsidRPr="00F8392E" w:rsidSect="00504610">
          <w:type w:val="continuous"/>
          <w:pgSz w:w="11906" w:h="16838"/>
          <w:pgMar w:top="2835" w:right="851" w:bottom="1134" w:left="1418" w:header="709" w:footer="454" w:gutter="0"/>
          <w:cols w:num="2" w:space="340"/>
        </w:sectPr>
      </w:pPr>
    </w:p>
    <w:p w14:paraId="787EA99C" w14:textId="77777777" w:rsidR="0030139A" w:rsidRPr="00F8392E" w:rsidRDefault="000C2073" w:rsidP="0030139A">
      <w:pPr>
        <w:pStyle w:val="Zweispaltig"/>
        <w:jc w:val="center"/>
      </w:pPr>
      <w:r>
        <w:lastRenderedPageBreak/>
        <w:pict w14:anchorId="0A73BD8F">
          <v:rect id="_x0000_i1028" style="width:481.85pt;height:.75pt" o:hralign="center" o:hrstd="t" o:hrnoshade="t" o:hr="t" fillcolor="black" stroked="f"/>
        </w:pict>
      </w:r>
    </w:p>
    <w:p w14:paraId="2E3DAEDF" w14:textId="77777777" w:rsidR="0030139A" w:rsidRDefault="0030139A" w:rsidP="0030139A">
      <w:pPr>
        <w:pStyle w:val="LinksJournalist"/>
      </w:pPr>
      <w:r w:rsidRPr="00F8392E">
        <w:t xml:space="preserve">Media database: </w:t>
      </w:r>
      <w:hyperlink r:id="rId17" w:history="1">
        <w:r w:rsidR="00840AA7" w:rsidRPr="00F8392E">
          <w:rPr>
            <w:rStyle w:val="Hyperlink"/>
          </w:rPr>
          <w:t>www.continental-mediacenter.com</w:t>
        </w:r>
      </w:hyperlink>
    </w:p>
    <w:p w14:paraId="0F6A7BC1" w14:textId="77777777" w:rsidR="00CA7880" w:rsidRDefault="00CA7880" w:rsidP="00CA7880">
      <w:pPr>
        <w:keepLines w:val="0"/>
        <w:spacing w:after="240" w:line="240" w:lineRule="auto"/>
        <w:contextualSpacing/>
      </w:pPr>
    </w:p>
    <w:sectPr w:rsidR="00CA7880" w:rsidSect="008E18C2">
      <w:headerReference w:type="default" r:id="rId18"/>
      <w:type w:val="continuous"/>
      <w:pgSz w:w="11906" w:h="16838" w:code="9"/>
      <w:pgMar w:top="2835" w:right="851" w:bottom="113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C03877" w14:textId="77777777" w:rsidR="000C2073" w:rsidRDefault="000C2073">
      <w:r>
        <w:separator/>
      </w:r>
    </w:p>
  </w:endnote>
  <w:endnote w:type="continuationSeparator" w:id="0">
    <w:p w14:paraId="5779517B" w14:textId="77777777" w:rsidR="000C2073" w:rsidRDefault="000C2073">
      <w:r>
        <w:continuationSeparator/>
      </w:r>
    </w:p>
  </w:endnote>
  <w:endnote w:type="continuationNotice" w:id="1">
    <w:p w14:paraId="4AD96938" w14:textId="77777777" w:rsidR="000C2073" w:rsidRDefault="000C20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Frutiger 45 Light">
    <w:altName w:val="Cordia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ntinental Stag Sans Light">
    <w:altName w:val="Arial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tinental Stag Sans Med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B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94461" w14:textId="77777777" w:rsidR="00AA67F3" w:rsidRDefault="009771A1">
    <w:pPr>
      <w:pStyle w:val="Footer"/>
      <w:tabs>
        <w:tab w:val="clear" w:pos="9072"/>
        <w:tab w:val="right" w:pos="9639"/>
      </w:tabs>
      <w:spacing w:line="240" w:lineRule="auto"/>
    </w:pPr>
    <w:r>
      <w:rPr>
        <w:noProof/>
        <w:lang w:bidi="ar-SA"/>
      </w:rPr>
      <mc:AlternateContent>
        <mc:Choice Requires="wps">
          <w:drawing>
            <wp:anchor distT="4294967291" distB="4294967291" distL="114300" distR="114300" simplePos="0" relativeHeight="251659264" behindDoc="0" locked="0" layoutInCell="1" allowOverlap="1" wp14:anchorId="203ADEA9" wp14:editId="0D7CC7B3">
              <wp:simplePos x="0" y="0"/>
              <wp:positionH relativeFrom="page">
                <wp:posOffset>0</wp:posOffset>
              </wp:positionH>
              <wp:positionV relativeFrom="page">
                <wp:posOffset>5346699</wp:posOffset>
              </wp:positionV>
              <wp:extent cx="269875" cy="0"/>
              <wp:effectExtent l="0" t="0" r="34925" b="190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69875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6AA9E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0;margin-top:421pt;width:21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eGUHwIAADo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" strokeweight=".5pt">
              <w10:wrap anchorx="page" anchory="page"/>
            </v:shape>
          </w:pict>
        </mc:Fallback>
      </mc:AlternateContent>
    </w:r>
    <w:r w:rsidR="00AA67F3">
      <w:tab/>
    </w:r>
    <w:r w:rsidR="00AA67F3">
      <w:tab/>
    </w:r>
    <w:r w:rsidR="0073625E">
      <w:fldChar w:fldCharType="begin"/>
    </w:r>
    <w:r w:rsidR="00AA67F3">
      <w:instrText xml:space="preserve"> if </w:instrText>
    </w:r>
    <w:r>
      <w:fldChar w:fldCharType="begin"/>
    </w:r>
    <w:r>
      <w:instrText xml:space="preserve"> =1 </w:instrText>
    </w:r>
    <w:r>
      <w:fldChar w:fldCharType="separate"/>
    </w:r>
    <w:r w:rsidR="00024250">
      <w:rPr>
        <w:noProof/>
      </w:rPr>
      <w:instrText>1</w:instrText>
    </w:r>
    <w:r>
      <w:rPr>
        <w:noProof/>
      </w:rPr>
      <w:fldChar w:fldCharType="end"/>
    </w:r>
    <w:r w:rsidR="00AA67F3">
      <w:instrText>=</w:instrText>
    </w:r>
    <w:fldSimple w:instr=" NumPages ">
      <w:r w:rsidR="00024250">
        <w:rPr>
          <w:noProof/>
        </w:rPr>
        <w:instrText>2</w:instrText>
      </w:r>
    </w:fldSimple>
    <w:r w:rsidR="00AA67F3">
      <w:instrText xml:space="preserve"> "</w:instrText>
    </w:r>
    <w:r>
      <w:fldChar w:fldCharType="begin"/>
    </w:r>
    <w:r>
      <w:instrText xml:space="preserve"> Page </w:instrText>
    </w:r>
    <w:r>
      <w:fldChar w:fldCharType="separate"/>
    </w:r>
    <w:r w:rsidR="00024250">
      <w:rPr>
        <w:noProof/>
      </w:rPr>
      <w:instrText>1</w:instrText>
    </w:r>
    <w:r>
      <w:rPr>
        <w:noProof/>
      </w:rPr>
      <w:fldChar w:fldCharType="end"/>
    </w:r>
    <w:r w:rsidR="00AA67F3">
      <w:instrText>/</w:instrText>
    </w:r>
    <w:fldSimple w:instr=" NumPages ">
      <w:r w:rsidR="00024250">
        <w:rPr>
          <w:noProof/>
        </w:rPr>
        <w:instrText>1</w:instrText>
      </w:r>
    </w:fldSimple>
    <w:r w:rsidR="00AA67F3">
      <w:instrText>" "</w:instrText>
    </w:r>
    <w:r w:rsidR="0073625E">
      <w:fldChar w:fldCharType="begin"/>
    </w:r>
    <w:r w:rsidR="00AA67F3"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 w:rsidR="00024250">
      <w:rPr>
        <w:noProof/>
      </w:rPr>
      <w:instrText>2</w:instrText>
    </w:r>
    <w:r>
      <w:rPr>
        <w:noProof/>
      </w:rPr>
      <w:fldChar w:fldCharType="end"/>
    </w:r>
    <w:r w:rsidR="00AA67F3">
      <w:instrText>=</w:instrText>
    </w:r>
    <w:fldSimple w:instr=" NumPages ">
      <w:r w:rsidR="00024250">
        <w:rPr>
          <w:noProof/>
        </w:rPr>
        <w:instrText>2</w:instrText>
      </w:r>
    </w:fldSimple>
    <w:r w:rsidR="00AA67F3">
      <w:instrText xml:space="preserve"> "" </w:instrText>
    </w:r>
    <w:r w:rsidR="00AA67F3">
      <w:br/>
      <w:instrText>"</w:instrText>
    </w:r>
    <w:r>
      <w:fldChar w:fldCharType="begin"/>
    </w:r>
    <w:r>
      <w:instrText xml:space="preserve"> Page </w:instrText>
    </w:r>
    <w:r>
      <w:fldChar w:fldCharType="separate"/>
    </w:r>
    <w:r w:rsidR="00024250">
      <w:rPr>
        <w:noProof/>
      </w:rPr>
      <w:instrText>1</w:instrText>
    </w:r>
    <w:r>
      <w:rPr>
        <w:noProof/>
      </w:rPr>
      <w:fldChar w:fldCharType="end"/>
    </w:r>
    <w:r w:rsidR="00AA67F3">
      <w:instrText>/</w:instrText>
    </w:r>
    <w:fldSimple w:instr=" NumPages ">
      <w:r w:rsidR="00024250">
        <w:rPr>
          <w:noProof/>
        </w:rPr>
        <w:instrText>2</w:instrText>
      </w:r>
    </w:fldSimple>
    <w:r w:rsidR="00AA67F3">
      <w:instrText xml:space="preserve">" </w:instrText>
    </w:r>
    <w:r w:rsidR="0073625E">
      <w:fldChar w:fldCharType="end"/>
    </w:r>
    <w:r w:rsidR="00AA67F3">
      <w:instrText xml:space="preserve">" </w:instrText>
    </w:r>
    <w:r w:rsidR="0073625E">
      <w:fldChar w:fldCharType="end"/>
    </w:r>
  </w:p>
  <w:p w14:paraId="5C30FEA6" w14:textId="77777777" w:rsidR="00AA67F3" w:rsidRDefault="00AA67F3">
    <w:pPr>
      <w:pStyle w:val="Fuss"/>
      <w:framePr w:w="9632" w:h="485" w:hRule="exact" w:wrap="around" w:vAnchor="page" w:hAnchor="page" w:x="1390" w:y="16132"/>
      <w:shd w:val="solid" w:color="FFFFFF" w:fill="FFFFFF"/>
      <w:rPr>
        <w:noProof/>
      </w:rPr>
    </w:pPr>
    <w:r>
      <w:t>Your contact:</w:t>
    </w:r>
  </w:p>
  <w:p w14:paraId="5EA61619" w14:textId="77777777" w:rsidR="00AA67F3" w:rsidRDefault="00AA2024">
    <w:pPr>
      <w:pStyle w:val="Fuss"/>
      <w:framePr w:w="9632" w:h="485" w:hRule="exact" w:wrap="around" w:vAnchor="page" w:hAnchor="page" w:x="1390" w:y="16132"/>
      <w:shd w:val="solid" w:color="FFFFFF" w:fill="FFFFFF"/>
    </w:pPr>
    <w:r>
      <w:t>Anika Hannig</w:t>
    </w:r>
    <w:r w:rsidR="00D12580">
      <w:t>,</w:t>
    </w:r>
    <w:r w:rsidR="00AA67F3">
      <w:t xml:space="preserve"> phone: </w:t>
    </w:r>
    <w:r w:rsidR="00D12580" w:rsidRPr="00D12580">
      <w:t xml:space="preserve">+49 (0) 511 938 </w:t>
    </w:r>
    <w:r>
      <w:t>2533</w:t>
    </w:r>
  </w:p>
  <w:p w14:paraId="24AA9739" w14:textId="77777777" w:rsidR="00AA67F3" w:rsidRDefault="00AA67F3">
    <w:pPr>
      <w:pStyle w:val="Fuss"/>
      <w:framePr w:w="9632" w:h="485" w:hRule="exact" w:wrap="around" w:vAnchor="page" w:hAnchor="page" w:x="1390" w:y="16132"/>
      <w:shd w:val="solid" w:color="FFFFFF" w:fill="FFFFFF"/>
    </w:pPr>
  </w:p>
  <w:p w14:paraId="3F782CE4" w14:textId="77777777" w:rsidR="00AA67F3" w:rsidRDefault="00AA67F3">
    <w:pPr>
      <w:pStyle w:val="Fuss"/>
      <w:spacing w:line="200" w:lineRule="exact"/>
      <w:rPr>
        <w:szCs w:val="18"/>
      </w:rPr>
    </w:pPr>
    <w:r>
      <w:t xml:space="preserve"> </w:t>
    </w:r>
    <w:r>
      <w:br/>
    </w:r>
  </w:p>
  <w:p w14:paraId="005EEFBD" w14:textId="77777777" w:rsidR="00AA67F3" w:rsidRDefault="00AA67F3">
    <w:pPr>
      <w:pStyle w:val="Fuss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A81EFB" w14:textId="77777777" w:rsidR="000C2073" w:rsidRDefault="000C2073">
      <w:pPr>
        <w:pStyle w:val="Punkt-Liste"/>
        <w:ind w:left="284"/>
        <w:rPr>
          <w:color w:val="808080"/>
        </w:rPr>
      </w:pPr>
      <w:r>
        <w:rPr>
          <w:color w:val="808080"/>
        </w:rPr>
        <w:separator/>
      </w:r>
    </w:p>
  </w:footnote>
  <w:footnote w:type="continuationSeparator" w:id="0">
    <w:p w14:paraId="76984CE4" w14:textId="77777777" w:rsidR="000C2073" w:rsidRDefault="000C2073">
      <w:r>
        <w:continuationSeparator/>
      </w:r>
    </w:p>
  </w:footnote>
  <w:footnote w:type="continuationNotice" w:id="1">
    <w:p w14:paraId="3E228591" w14:textId="77777777" w:rsidR="000C2073" w:rsidRDefault="000C20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029FF" w14:textId="77777777" w:rsidR="00AA67F3" w:rsidRDefault="00AA67F3">
    <w:pPr>
      <w:pStyle w:val="TitelC"/>
    </w:pPr>
    <w:r>
      <w:rPr>
        <w:noProof/>
        <w:lang w:bidi="ar-SA"/>
      </w:rPr>
      <w:drawing>
        <wp:anchor distT="0" distB="0" distL="114300" distR="114300" simplePos="0" relativeHeight="251656192" behindDoc="0" locked="0" layoutInCell="1" allowOverlap="1" wp14:anchorId="238F8178" wp14:editId="53668CF8">
          <wp:simplePos x="0" y="0"/>
          <wp:positionH relativeFrom="column">
            <wp:posOffset>-65405</wp:posOffset>
          </wp:positionH>
          <wp:positionV relativeFrom="paragraph">
            <wp:posOffset>-13970</wp:posOffset>
          </wp:positionV>
          <wp:extent cx="2484120" cy="476250"/>
          <wp:effectExtent l="19050" t="0" r="0" b="0"/>
          <wp:wrapNone/>
          <wp:docPr id="23" name="Grafik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412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5D6D9" w14:textId="77777777" w:rsidR="00AA67F3" w:rsidRDefault="009771A1">
    <w:pPr>
      <w:pStyle w:val="TitelC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05CA64" wp14:editId="0431FFD3">
              <wp:simplePos x="0" y="0"/>
              <wp:positionH relativeFrom="column">
                <wp:posOffset>0</wp:posOffset>
              </wp:positionH>
              <wp:positionV relativeFrom="paragraph">
                <wp:posOffset>996950</wp:posOffset>
              </wp:positionV>
              <wp:extent cx="6120130" cy="291465"/>
              <wp:effectExtent l="0" t="0" r="0" b="0"/>
              <wp:wrapNone/>
              <wp:docPr id="1" name="Textfeld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0130" cy="291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DD781" w14:textId="77777777" w:rsidR="00AA67F3" w:rsidRDefault="00AA67F3">
                          <w:pPr>
                            <w:spacing w:line="240" w:lineRule="auto"/>
                            <w:jc w:val="center"/>
                          </w:pPr>
                          <w:r>
                            <w:t xml:space="preserve">- </w:t>
                          </w:r>
                          <w:r w:rsidR="009771A1">
                            <w:fldChar w:fldCharType="begin"/>
                          </w:r>
                          <w:r w:rsidR="009771A1">
                            <w:instrText xml:space="preserve"> Page </w:instrText>
                          </w:r>
                          <w:r w:rsidR="009771A1">
                            <w:fldChar w:fldCharType="separate"/>
                          </w:r>
                          <w:r w:rsidR="008565E0">
                            <w:rPr>
                              <w:noProof/>
                            </w:rPr>
                            <w:t>3</w:t>
                          </w:r>
                          <w:r w:rsidR="009771A1">
                            <w:rPr>
                              <w:noProof/>
                            </w:rPr>
                            <w:fldChar w:fldCharType="end"/>
                          </w:r>
                          <w:r>
                            <w:t xml:space="preserve"> -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5F4DB1" id="_x0000_t202" coordsize="21600,21600" o:spt="202" path="m,l,21600r21600,l21600,xe">
              <v:stroke joinstyle="miter"/>
              <v:path gradientshapeok="t" o:connecttype="rect"/>
            </v:shapetype>
            <v:shape id="Textfeld 41" o:spid="_x0000_s1027" type="#_x0000_t202" style="position:absolute;left:0;text-align:left;margin-left:0;margin-top:78.5pt;width:481.9pt;height:2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" stroked="f" strokeweight=".5pt">
              <v:textbox>
                <w:txbxContent>
                  <w:p w:rsidR="00AA67F3" w:rsidRDefault="00AA67F3">
                    <w:pPr>
                      <w:spacing w:line="240" w:lineRule="auto"/>
                      <w:jc w:val="center"/>
                    </w:pPr>
                    <w:r>
                      <w:t xml:space="preserve">- </w:t>
                    </w:r>
                    <w:r w:rsidR="009771A1">
                      <w:fldChar w:fldCharType="begin"/>
                    </w:r>
                    <w:r w:rsidR="009771A1">
                      <w:instrText xml:space="preserve"> Page </w:instrText>
                    </w:r>
                    <w:r w:rsidR="009771A1">
                      <w:fldChar w:fldCharType="separate"/>
                    </w:r>
                    <w:r w:rsidR="008565E0">
                      <w:rPr>
                        <w:noProof/>
                      </w:rPr>
                      <w:t>3</w:t>
                    </w:r>
                    <w:r w:rsidR="009771A1">
                      <w:rPr>
                        <w:noProof/>
                      </w:rPr>
                      <w:fldChar w:fldCharType="end"/>
                    </w:r>
                    <w: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  <w:r w:rsidR="00AA67F3">
      <w:rPr>
        <w:noProof/>
        <w:lang w:bidi="ar-SA"/>
      </w:rPr>
      <w:drawing>
        <wp:anchor distT="0" distB="0" distL="114300" distR="114300" simplePos="0" relativeHeight="251657216" behindDoc="0" locked="0" layoutInCell="1" allowOverlap="1" wp14:anchorId="0D2FFC8D" wp14:editId="04F857DC">
          <wp:simplePos x="0" y="0"/>
          <wp:positionH relativeFrom="column">
            <wp:posOffset>-65405</wp:posOffset>
          </wp:positionH>
          <wp:positionV relativeFrom="paragraph">
            <wp:posOffset>-13970</wp:posOffset>
          </wp:positionV>
          <wp:extent cx="2484120" cy="476250"/>
          <wp:effectExtent l="19050" t="0" r="0" b="0"/>
          <wp:wrapNone/>
          <wp:docPr id="21" name="Grafik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412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5in;height:5in" o:bullet="t">
        <v:imagedata r:id="rId1" o:title="art4F"/>
      </v:shape>
    </w:pict>
  </w:numPicBullet>
  <w:abstractNum w:abstractNumId="0">
    <w:nsid w:val="0FDB79AB"/>
    <w:multiLevelType w:val="hybridMultilevel"/>
    <w:tmpl w:val="D6E6E4F2"/>
    <w:lvl w:ilvl="0" w:tplc="C3B820B4">
      <w:start w:val="1"/>
      <w:numFmt w:val="bullet"/>
      <w:pStyle w:val="Vorlauf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B3744B"/>
    <w:multiLevelType w:val="hybridMultilevel"/>
    <w:tmpl w:val="5D60C5C6"/>
    <w:lvl w:ilvl="0" w:tplc="3F7CF29E">
      <w:start w:val="1"/>
      <w:numFmt w:val="bullet"/>
      <w:lvlText w:val=""/>
      <w:lvlPicBulletId w:val="0"/>
      <w:lvlJc w:val="left"/>
      <w:pPr>
        <w:ind w:left="78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>
    <w:nsid w:val="6E017835"/>
    <w:multiLevelType w:val="hybridMultilevel"/>
    <w:tmpl w:val="CF5C7F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88A1E5E"/>
    <w:multiLevelType w:val="hybridMultilevel"/>
    <w:tmpl w:val="653AC8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hideSpellingErrors/>
  <w:hideGrammaticalError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Fussszeile" w:val="Fusszeile"/>
    <w:docVar w:name="Fusszeile" w:val="Ihr Kontakt:_x000d__x000a_Vorname Nachname, Telefon: international"/>
  </w:docVars>
  <w:rsids>
    <w:rsidRoot w:val="008E18C2"/>
    <w:rsid w:val="0001120C"/>
    <w:rsid w:val="00021500"/>
    <w:rsid w:val="000230D6"/>
    <w:rsid w:val="00024250"/>
    <w:rsid w:val="00032B03"/>
    <w:rsid w:val="00032B70"/>
    <w:rsid w:val="00032DC0"/>
    <w:rsid w:val="00036660"/>
    <w:rsid w:val="000424F2"/>
    <w:rsid w:val="0004394B"/>
    <w:rsid w:val="000605AA"/>
    <w:rsid w:val="00063853"/>
    <w:rsid w:val="000642CE"/>
    <w:rsid w:val="00075862"/>
    <w:rsid w:val="000813ED"/>
    <w:rsid w:val="000831EE"/>
    <w:rsid w:val="000B2E11"/>
    <w:rsid w:val="000B4E68"/>
    <w:rsid w:val="000C2073"/>
    <w:rsid w:val="000C2E55"/>
    <w:rsid w:val="000C3E35"/>
    <w:rsid w:val="000C4731"/>
    <w:rsid w:val="000C60D9"/>
    <w:rsid w:val="000D5D98"/>
    <w:rsid w:val="000D6FA8"/>
    <w:rsid w:val="000D6FDC"/>
    <w:rsid w:val="000E7FF1"/>
    <w:rsid w:val="000F1411"/>
    <w:rsid w:val="000F3903"/>
    <w:rsid w:val="000F3E00"/>
    <w:rsid w:val="000F40D4"/>
    <w:rsid w:val="0010030C"/>
    <w:rsid w:val="00100470"/>
    <w:rsid w:val="0010251B"/>
    <w:rsid w:val="001054B2"/>
    <w:rsid w:val="00112CA5"/>
    <w:rsid w:val="001150F8"/>
    <w:rsid w:val="001155DD"/>
    <w:rsid w:val="001172F0"/>
    <w:rsid w:val="001174F4"/>
    <w:rsid w:val="001178A4"/>
    <w:rsid w:val="00124D11"/>
    <w:rsid w:val="00124FDC"/>
    <w:rsid w:val="0013225B"/>
    <w:rsid w:val="0013595F"/>
    <w:rsid w:val="00145DD8"/>
    <w:rsid w:val="0015718B"/>
    <w:rsid w:val="00161E9F"/>
    <w:rsid w:val="00162DE1"/>
    <w:rsid w:val="00163DB8"/>
    <w:rsid w:val="0016675D"/>
    <w:rsid w:val="00166ECC"/>
    <w:rsid w:val="001679E4"/>
    <w:rsid w:val="00172B03"/>
    <w:rsid w:val="001731FF"/>
    <w:rsid w:val="001772E9"/>
    <w:rsid w:val="00193304"/>
    <w:rsid w:val="0019736D"/>
    <w:rsid w:val="001A1A0A"/>
    <w:rsid w:val="001A3AA6"/>
    <w:rsid w:val="001A43F8"/>
    <w:rsid w:val="001B568F"/>
    <w:rsid w:val="001C5813"/>
    <w:rsid w:val="001D5C41"/>
    <w:rsid w:val="001E70D4"/>
    <w:rsid w:val="001E74C8"/>
    <w:rsid w:val="001F0351"/>
    <w:rsid w:val="001F14CD"/>
    <w:rsid w:val="001F4504"/>
    <w:rsid w:val="001F7538"/>
    <w:rsid w:val="00200F54"/>
    <w:rsid w:val="00201237"/>
    <w:rsid w:val="002051BC"/>
    <w:rsid w:val="0020628D"/>
    <w:rsid w:val="00210FF0"/>
    <w:rsid w:val="002113E9"/>
    <w:rsid w:val="00212439"/>
    <w:rsid w:val="002164F5"/>
    <w:rsid w:val="00217A85"/>
    <w:rsid w:val="00223485"/>
    <w:rsid w:val="0022485F"/>
    <w:rsid w:val="00235547"/>
    <w:rsid w:val="002359A6"/>
    <w:rsid w:val="002412AB"/>
    <w:rsid w:val="0024555D"/>
    <w:rsid w:val="002536F6"/>
    <w:rsid w:val="00255B0F"/>
    <w:rsid w:val="002653D3"/>
    <w:rsid w:val="0028238F"/>
    <w:rsid w:val="002832F8"/>
    <w:rsid w:val="00285080"/>
    <w:rsid w:val="002962BE"/>
    <w:rsid w:val="002A19C4"/>
    <w:rsid w:val="002A3FA0"/>
    <w:rsid w:val="002B1D52"/>
    <w:rsid w:val="002B5F21"/>
    <w:rsid w:val="002C28F9"/>
    <w:rsid w:val="002C2B6C"/>
    <w:rsid w:val="002D05F8"/>
    <w:rsid w:val="002D1573"/>
    <w:rsid w:val="002D299C"/>
    <w:rsid w:val="002D36E8"/>
    <w:rsid w:val="002D755C"/>
    <w:rsid w:val="002E0E0A"/>
    <w:rsid w:val="002E25A1"/>
    <w:rsid w:val="002F00FA"/>
    <w:rsid w:val="002F1D37"/>
    <w:rsid w:val="002F22BA"/>
    <w:rsid w:val="00300EF0"/>
    <w:rsid w:val="0030139A"/>
    <w:rsid w:val="00313AFD"/>
    <w:rsid w:val="003313B9"/>
    <w:rsid w:val="00332083"/>
    <w:rsid w:val="003422B0"/>
    <w:rsid w:val="00344D2D"/>
    <w:rsid w:val="003462CC"/>
    <w:rsid w:val="00346E3A"/>
    <w:rsid w:val="00352176"/>
    <w:rsid w:val="0036274B"/>
    <w:rsid w:val="003629A7"/>
    <w:rsid w:val="00365C11"/>
    <w:rsid w:val="00371DA0"/>
    <w:rsid w:val="00372C64"/>
    <w:rsid w:val="0037771D"/>
    <w:rsid w:val="00390F7F"/>
    <w:rsid w:val="003A5FF0"/>
    <w:rsid w:val="003B7456"/>
    <w:rsid w:val="003C101E"/>
    <w:rsid w:val="003C1813"/>
    <w:rsid w:val="003C4080"/>
    <w:rsid w:val="003D4AC9"/>
    <w:rsid w:val="003D5A22"/>
    <w:rsid w:val="003D719C"/>
    <w:rsid w:val="003F11AD"/>
    <w:rsid w:val="003F48BD"/>
    <w:rsid w:val="00401A29"/>
    <w:rsid w:val="00402F67"/>
    <w:rsid w:val="00413443"/>
    <w:rsid w:val="00413584"/>
    <w:rsid w:val="0042007D"/>
    <w:rsid w:val="0042211A"/>
    <w:rsid w:val="00427F09"/>
    <w:rsid w:val="004322E9"/>
    <w:rsid w:val="00433CF8"/>
    <w:rsid w:val="00443655"/>
    <w:rsid w:val="004522EE"/>
    <w:rsid w:val="004576D1"/>
    <w:rsid w:val="0047138E"/>
    <w:rsid w:val="00471F64"/>
    <w:rsid w:val="00472D07"/>
    <w:rsid w:val="00473B67"/>
    <w:rsid w:val="004820A4"/>
    <w:rsid w:val="00482937"/>
    <w:rsid w:val="00485D8E"/>
    <w:rsid w:val="00495EAE"/>
    <w:rsid w:val="004A02A2"/>
    <w:rsid w:val="004A2282"/>
    <w:rsid w:val="004A4D6F"/>
    <w:rsid w:val="004B5CD9"/>
    <w:rsid w:val="004C2E87"/>
    <w:rsid w:val="004C5C0B"/>
    <w:rsid w:val="004D4526"/>
    <w:rsid w:val="004D465E"/>
    <w:rsid w:val="004E7CD4"/>
    <w:rsid w:val="004F73F3"/>
    <w:rsid w:val="00502B53"/>
    <w:rsid w:val="00504610"/>
    <w:rsid w:val="0050531F"/>
    <w:rsid w:val="00505988"/>
    <w:rsid w:val="00513C87"/>
    <w:rsid w:val="00515ED9"/>
    <w:rsid w:val="00516CEE"/>
    <w:rsid w:val="0052311A"/>
    <w:rsid w:val="00524269"/>
    <w:rsid w:val="0053632B"/>
    <w:rsid w:val="00536C6A"/>
    <w:rsid w:val="00545AFB"/>
    <w:rsid w:val="0055405A"/>
    <w:rsid w:val="00557295"/>
    <w:rsid w:val="00566474"/>
    <w:rsid w:val="00575AE2"/>
    <w:rsid w:val="005800FB"/>
    <w:rsid w:val="005837E3"/>
    <w:rsid w:val="00583CEA"/>
    <w:rsid w:val="00584C5A"/>
    <w:rsid w:val="00586445"/>
    <w:rsid w:val="00594C41"/>
    <w:rsid w:val="005975AD"/>
    <w:rsid w:val="005979A0"/>
    <w:rsid w:val="005A03E7"/>
    <w:rsid w:val="005A16FD"/>
    <w:rsid w:val="005A1E4C"/>
    <w:rsid w:val="005B1E88"/>
    <w:rsid w:val="005B43CE"/>
    <w:rsid w:val="005B7498"/>
    <w:rsid w:val="005B799F"/>
    <w:rsid w:val="005C1556"/>
    <w:rsid w:val="005C3014"/>
    <w:rsid w:val="005C38B8"/>
    <w:rsid w:val="005C4BC1"/>
    <w:rsid w:val="005C5108"/>
    <w:rsid w:val="005D1107"/>
    <w:rsid w:val="005D738D"/>
    <w:rsid w:val="005E2775"/>
    <w:rsid w:val="005F5918"/>
    <w:rsid w:val="005F5FD3"/>
    <w:rsid w:val="0060216E"/>
    <w:rsid w:val="0061726C"/>
    <w:rsid w:val="00622F74"/>
    <w:rsid w:val="006301F4"/>
    <w:rsid w:val="00633872"/>
    <w:rsid w:val="0064039A"/>
    <w:rsid w:val="006623E1"/>
    <w:rsid w:val="00670E5A"/>
    <w:rsid w:val="006717FF"/>
    <w:rsid w:val="006768E6"/>
    <w:rsid w:val="00676B08"/>
    <w:rsid w:val="006838D0"/>
    <w:rsid w:val="0068562F"/>
    <w:rsid w:val="0068673F"/>
    <w:rsid w:val="00691B3B"/>
    <w:rsid w:val="006977A2"/>
    <w:rsid w:val="006A2B79"/>
    <w:rsid w:val="006A4681"/>
    <w:rsid w:val="006A7CFA"/>
    <w:rsid w:val="006B6C1A"/>
    <w:rsid w:val="006C07F2"/>
    <w:rsid w:val="006C2600"/>
    <w:rsid w:val="006C3A21"/>
    <w:rsid w:val="006C515D"/>
    <w:rsid w:val="006C53B5"/>
    <w:rsid w:val="006D13D2"/>
    <w:rsid w:val="006D4C6D"/>
    <w:rsid w:val="006E012B"/>
    <w:rsid w:val="006E74DD"/>
    <w:rsid w:val="006E7BE4"/>
    <w:rsid w:val="006F0A05"/>
    <w:rsid w:val="006F3143"/>
    <w:rsid w:val="006F4137"/>
    <w:rsid w:val="00711E62"/>
    <w:rsid w:val="00711EED"/>
    <w:rsid w:val="007242F6"/>
    <w:rsid w:val="0072483B"/>
    <w:rsid w:val="0073625E"/>
    <w:rsid w:val="00743DA0"/>
    <w:rsid w:val="007710A7"/>
    <w:rsid w:val="007736D2"/>
    <w:rsid w:val="00773D54"/>
    <w:rsid w:val="00782F57"/>
    <w:rsid w:val="007875D5"/>
    <w:rsid w:val="007B34F3"/>
    <w:rsid w:val="007B7237"/>
    <w:rsid w:val="007C1351"/>
    <w:rsid w:val="007C1503"/>
    <w:rsid w:val="007C33EA"/>
    <w:rsid w:val="007D2967"/>
    <w:rsid w:val="007D5E5F"/>
    <w:rsid w:val="007D711A"/>
    <w:rsid w:val="007E004E"/>
    <w:rsid w:val="007F3BEC"/>
    <w:rsid w:val="007F5E88"/>
    <w:rsid w:val="0081175E"/>
    <w:rsid w:val="008177C5"/>
    <w:rsid w:val="00832989"/>
    <w:rsid w:val="008350DC"/>
    <w:rsid w:val="008372FE"/>
    <w:rsid w:val="00840AA7"/>
    <w:rsid w:val="00841117"/>
    <w:rsid w:val="00841933"/>
    <w:rsid w:val="008558B6"/>
    <w:rsid w:val="008565CC"/>
    <w:rsid w:val="008565E0"/>
    <w:rsid w:val="00860625"/>
    <w:rsid w:val="008610FC"/>
    <w:rsid w:val="0086116A"/>
    <w:rsid w:val="00863555"/>
    <w:rsid w:val="00866478"/>
    <w:rsid w:val="008677DA"/>
    <w:rsid w:val="008727D1"/>
    <w:rsid w:val="008775CB"/>
    <w:rsid w:val="00880FD7"/>
    <w:rsid w:val="00881D30"/>
    <w:rsid w:val="00885474"/>
    <w:rsid w:val="0089055C"/>
    <w:rsid w:val="00890F0B"/>
    <w:rsid w:val="008923DC"/>
    <w:rsid w:val="008A1981"/>
    <w:rsid w:val="008A4639"/>
    <w:rsid w:val="008A7A5F"/>
    <w:rsid w:val="008B0357"/>
    <w:rsid w:val="008B1A7E"/>
    <w:rsid w:val="008B1CB0"/>
    <w:rsid w:val="008B4D9E"/>
    <w:rsid w:val="008C6353"/>
    <w:rsid w:val="008C7035"/>
    <w:rsid w:val="008C7518"/>
    <w:rsid w:val="008D4297"/>
    <w:rsid w:val="008D67B7"/>
    <w:rsid w:val="008D6F5A"/>
    <w:rsid w:val="008E18C2"/>
    <w:rsid w:val="008F6808"/>
    <w:rsid w:val="00900DAC"/>
    <w:rsid w:val="00901B4D"/>
    <w:rsid w:val="00920AB2"/>
    <w:rsid w:val="009222CD"/>
    <w:rsid w:val="0092554A"/>
    <w:rsid w:val="00926B6C"/>
    <w:rsid w:val="009319C6"/>
    <w:rsid w:val="00931BDD"/>
    <w:rsid w:val="00935990"/>
    <w:rsid w:val="00935B80"/>
    <w:rsid w:val="00947948"/>
    <w:rsid w:val="009479B2"/>
    <w:rsid w:val="0095195C"/>
    <w:rsid w:val="00963A08"/>
    <w:rsid w:val="009721D7"/>
    <w:rsid w:val="0097607D"/>
    <w:rsid w:val="009771A1"/>
    <w:rsid w:val="00990AEB"/>
    <w:rsid w:val="009918C0"/>
    <w:rsid w:val="00993D7F"/>
    <w:rsid w:val="0099472A"/>
    <w:rsid w:val="009A6388"/>
    <w:rsid w:val="009B254D"/>
    <w:rsid w:val="009B3E1A"/>
    <w:rsid w:val="009B7541"/>
    <w:rsid w:val="009C5F56"/>
    <w:rsid w:val="009D40CC"/>
    <w:rsid w:val="009E11CD"/>
    <w:rsid w:val="009E7F0E"/>
    <w:rsid w:val="009F13B2"/>
    <w:rsid w:val="009F22B4"/>
    <w:rsid w:val="00A03A6C"/>
    <w:rsid w:val="00A0442C"/>
    <w:rsid w:val="00A05530"/>
    <w:rsid w:val="00A13203"/>
    <w:rsid w:val="00A134E8"/>
    <w:rsid w:val="00A168F4"/>
    <w:rsid w:val="00A32CEE"/>
    <w:rsid w:val="00A33E61"/>
    <w:rsid w:val="00A372C4"/>
    <w:rsid w:val="00A407A8"/>
    <w:rsid w:val="00A43ED5"/>
    <w:rsid w:val="00A44D69"/>
    <w:rsid w:val="00A45C1E"/>
    <w:rsid w:val="00A50CD1"/>
    <w:rsid w:val="00A5207B"/>
    <w:rsid w:val="00A56965"/>
    <w:rsid w:val="00A63A1D"/>
    <w:rsid w:val="00A65261"/>
    <w:rsid w:val="00A671D8"/>
    <w:rsid w:val="00A86BA5"/>
    <w:rsid w:val="00A9044F"/>
    <w:rsid w:val="00A91C77"/>
    <w:rsid w:val="00A922AA"/>
    <w:rsid w:val="00A950F1"/>
    <w:rsid w:val="00A96644"/>
    <w:rsid w:val="00A96878"/>
    <w:rsid w:val="00A97089"/>
    <w:rsid w:val="00AA1C12"/>
    <w:rsid w:val="00AA1FC7"/>
    <w:rsid w:val="00AA2024"/>
    <w:rsid w:val="00AA67F3"/>
    <w:rsid w:val="00AA759E"/>
    <w:rsid w:val="00AB1401"/>
    <w:rsid w:val="00AC0612"/>
    <w:rsid w:val="00AC2EDE"/>
    <w:rsid w:val="00AC33D1"/>
    <w:rsid w:val="00AC3B51"/>
    <w:rsid w:val="00AC5B63"/>
    <w:rsid w:val="00AC7B83"/>
    <w:rsid w:val="00AD265A"/>
    <w:rsid w:val="00AD5BCC"/>
    <w:rsid w:val="00AD5FF0"/>
    <w:rsid w:val="00AE310A"/>
    <w:rsid w:val="00AE475B"/>
    <w:rsid w:val="00AE6474"/>
    <w:rsid w:val="00AF7717"/>
    <w:rsid w:val="00B02386"/>
    <w:rsid w:val="00B16947"/>
    <w:rsid w:val="00B16E4B"/>
    <w:rsid w:val="00B31B29"/>
    <w:rsid w:val="00B322A0"/>
    <w:rsid w:val="00B356A8"/>
    <w:rsid w:val="00B45544"/>
    <w:rsid w:val="00B56615"/>
    <w:rsid w:val="00B631EF"/>
    <w:rsid w:val="00B76D11"/>
    <w:rsid w:val="00B810ED"/>
    <w:rsid w:val="00B90A5E"/>
    <w:rsid w:val="00B91E2B"/>
    <w:rsid w:val="00B9552B"/>
    <w:rsid w:val="00BA295E"/>
    <w:rsid w:val="00BA4416"/>
    <w:rsid w:val="00BB25D5"/>
    <w:rsid w:val="00BB5E46"/>
    <w:rsid w:val="00BD0DB4"/>
    <w:rsid w:val="00BD2F23"/>
    <w:rsid w:val="00BD3271"/>
    <w:rsid w:val="00BD6C81"/>
    <w:rsid w:val="00BE0E80"/>
    <w:rsid w:val="00BE190E"/>
    <w:rsid w:val="00BE2C01"/>
    <w:rsid w:val="00BE3B39"/>
    <w:rsid w:val="00BE43A2"/>
    <w:rsid w:val="00BE72C5"/>
    <w:rsid w:val="00BF6A23"/>
    <w:rsid w:val="00C043C2"/>
    <w:rsid w:val="00C04606"/>
    <w:rsid w:val="00C07A46"/>
    <w:rsid w:val="00C24D6C"/>
    <w:rsid w:val="00C3022F"/>
    <w:rsid w:val="00C33A50"/>
    <w:rsid w:val="00C340F7"/>
    <w:rsid w:val="00C4347D"/>
    <w:rsid w:val="00C47152"/>
    <w:rsid w:val="00C54F29"/>
    <w:rsid w:val="00C6797E"/>
    <w:rsid w:val="00C81794"/>
    <w:rsid w:val="00C8661D"/>
    <w:rsid w:val="00C917F6"/>
    <w:rsid w:val="00C93EA7"/>
    <w:rsid w:val="00C97C85"/>
    <w:rsid w:val="00CA0151"/>
    <w:rsid w:val="00CA1B7E"/>
    <w:rsid w:val="00CA20F4"/>
    <w:rsid w:val="00CA2CFD"/>
    <w:rsid w:val="00CA7880"/>
    <w:rsid w:val="00CB05BA"/>
    <w:rsid w:val="00CB668F"/>
    <w:rsid w:val="00CB6C31"/>
    <w:rsid w:val="00CB71EE"/>
    <w:rsid w:val="00CD6935"/>
    <w:rsid w:val="00CE1507"/>
    <w:rsid w:val="00CE2E03"/>
    <w:rsid w:val="00CE3682"/>
    <w:rsid w:val="00CE7A8D"/>
    <w:rsid w:val="00CF0EE1"/>
    <w:rsid w:val="00CF318F"/>
    <w:rsid w:val="00CF7479"/>
    <w:rsid w:val="00D00727"/>
    <w:rsid w:val="00D0798E"/>
    <w:rsid w:val="00D12580"/>
    <w:rsid w:val="00D164E7"/>
    <w:rsid w:val="00D17E74"/>
    <w:rsid w:val="00D24AB2"/>
    <w:rsid w:val="00D27EDB"/>
    <w:rsid w:val="00D316DF"/>
    <w:rsid w:val="00D36A97"/>
    <w:rsid w:val="00D40253"/>
    <w:rsid w:val="00D43D54"/>
    <w:rsid w:val="00D453DF"/>
    <w:rsid w:val="00D541EA"/>
    <w:rsid w:val="00D61823"/>
    <w:rsid w:val="00D75CCC"/>
    <w:rsid w:val="00D77FDE"/>
    <w:rsid w:val="00D84703"/>
    <w:rsid w:val="00D84F38"/>
    <w:rsid w:val="00D852FE"/>
    <w:rsid w:val="00D912AB"/>
    <w:rsid w:val="00DA30D0"/>
    <w:rsid w:val="00DB3E81"/>
    <w:rsid w:val="00DC14B4"/>
    <w:rsid w:val="00DC3D34"/>
    <w:rsid w:val="00DD0892"/>
    <w:rsid w:val="00DD137C"/>
    <w:rsid w:val="00DE31BF"/>
    <w:rsid w:val="00DE7857"/>
    <w:rsid w:val="00DF1161"/>
    <w:rsid w:val="00DF3447"/>
    <w:rsid w:val="00E014D9"/>
    <w:rsid w:val="00E021A5"/>
    <w:rsid w:val="00E02829"/>
    <w:rsid w:val="00E05F1C"/>
    <w:rsid w:val="00E07361"/>
    <w:rsid w:val="00E13F43"/>
    <w:rsid w:val="00E16F7C"/>
    <w:rsid w:val="00E316AA"/>
    <w:rsid w:val="00E34A36"/>
    <w:rsid w:val="00E42728"/>
    <w:rsid w:val="00E42EF3"/>
    <w:rsid w:val="00E44010"/>
    <w:rsid w:val="00E45E9C"/>
    <w:rsid w:val="00E517C0"/>
    <w:rsid w:val="00E56201"/>
    <w:rsid w:val="00E57627"/>
    <w:rsid w:val="00E6461E"/>
    <w:rsid w:val="00E678C8"/>
    <w:rsid w:val="00E7010F"/>
    <w:rsid w:val="00E738A5"/>
    <w:rsid w:val="00E76639"/>
    <w:rsid w:val="00E92912"/>
    <w:rsid w:val="00E931B6"/>
    <w:rsid w:val="00E97C12"/>
    <w:rsid w:val="00EA4B6A"/>
    <w:rsid w:val="00EA6662"/>
    <w:rsid w:val="00EA6FCB"/>
    <w:rsid w:val="00EC2ABF"/>
    <w:rsid w:val="00EC559D"/>
    <w:rsid w:val="00ED01C1"/>
    <w:rsid w:val="00ED1529"/>
    <w:rsid w:val="00EE406E"/>
    <w:rsid w:val="00EF0557"/>
    <w:rsid w:val="00EF777E"/>
    <w:rsid w:val="00F0068B"/>
    <w:rsid w:val="00F0150C"/>
    <w:rsid w:val="00F0474D"/>
    <w:rsid w:val="00F05ADF"/>
    <w:rsid w:val="00F138E8"/>
    <w:rsid w:val="00F161A6"/>
    <w:rsid w:val="00F1632A"/>
    <w:rsid w:val="00F23C96"/>
    <w:rsid w:val="00F34C37"/>
    <w:rsid w:val="00F371C0"/>
    <w:rsid w:val="00F45152"/>
    <w:rsid w:val="00F50CC8"/>
    <w:rsid w:val="00F66AE1"/>
    <w:rsid w:val="00F730DD"/>
    <w:rsid w:val="00F746FA"/>
    <w:rsid w:val="00F75450"/>
    <w:rsid w:val="00F76FB2"/>
    <w:rsid w:val="00F81963"/>
    <w:rsid w:val="00F81BBD"/>
    <w:rsid w:val="00F8392E"/>
    <w:rsid w:val="00F86662"/>
    <w:rsid w:val="00F9130A"/>
    <w:rsid w:val="00F91D1C"/>
    <w:rsid w:val="00F92347"/>
    <w:rsid w:val="00F93312"/>
    <w:rsid w:val="00FA03CE"/>
    <w:rsid w:val="00FA5032"/>
    <w:rsid w:val="00FB4634"/>
    <w:rsid w:val="00FC1235"/>
    <w:rsid w:val="00FC4D6F"/>
    <w:rsid w:val="00FD1D3F"/>
    <w:rsid w:val="00FD4615"/>
    <w:rsid w:val="00FD789F"/>
    <w:rsid w:val="00FE1895"/>
    <w:rsid w:val="00FE1F55"/>
    <w:rsid w:val="00FE4664"/>
    <w:rsid w:val="00FE63A6"/>
    <w:rsid w:val="00FE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1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E18C2"/>
    <w:pPr>
      <w:keepLines/>
      <w:spacing w:after="220" w:line="360" w:lineRule="auto"/>
    </w:pPr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18C2"/>
    <w:pPr>
      <w:keepNext/>
      <w:spacing w:after="120" w:line="440" w:lineRule="exact"/>
      <w:outlineLvl w:val="0"/>
    </w:pPr>
    <w:rPr>
      <w:rFonts w:eastAsia="Times New Roman"/>
      <w:b/>
      <w:bCs/>
      <w:color w:val="000000"/>
      <w:position w:val="8"/>
      <w:sz w:val="36"/>
      <w:szCs w:val="28"/>
    </w:rPr>
  </w:style>
  <w:style w:type="paragraph" w:styleId="Heading2">
    <w:name w:val="heading 2"/>
    <w:aliases w:val="Zwischenüberschrift"/>
    <w:basedOn w:val="Normal"/>
    <w:next w:val="Normal"/>
    <w:link w:val="Heading2Char"/>
    <w:uiPriority w:val="9"/>
    <w:unhideWhenUsed/>
    <w:qFormat/>
    <w:rsid w:val="008E18C2"/>
    <w:pPr>
      <w:keepNext/>
      <w:spacing w:before="660"/>
      <w:outlineLvl w:val="1"/>
    </w:pPr>
    <w:rPr>
      <w:rFonts w:eastAsia="Times New Roman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E18C2"/>
    <w:pPr>
      <w:keepNext/>
      <w:spacing w:before="200" w:after="0"/>
      <w:outlineLvl w:val="2"/>
    </w:pPr>
    <w:rPr>
      <w:rFonts w:ascii="Cambria" w:eastAsia="Times New Roman" w:hAnsi="Cambria"/>
      <w:b/>
      <w:bCs/>
      <w:color w:val="004B9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E18C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8C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E18C2"/>
    <w:rPr>
      <w:vertAlign w:val="superscript"/>
    </w:rPr>
  </w:style>
  <w:style w:type="paragraph" w:customStyle="1" w:styleId="Punkt-Liste">
    <w:name w:val="Punkt-Liste"/>
    <w:basedOn w:val="Normal"/>
    <w:rsid w:val="008E18C2"/>
    <w:pPr>
      <w:spacing w:line="255" w:lineRule="exact"/>
      <w:ind w:left="2013" w:hanging="284"/>
    </w:pPr>
    <w:rPr>
      <w:rFonts w:ascii="Frutiger 45 Light" w:eastAsia="Times New Roman" w:hAnsi="Frutiger 45 Light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E18C2"/>
    <w:rPr>
      <w:rFonts w:ascii="Arial" w:eastAsia="Times New Roman" w:hAnsi="Arial" w:cs="Times New Roman"/>
      <w:b/>
      <w:bCs/>
      <w:color w:val="000000"/>
      <w:position w:val="8"/>
      <w:sz w:val="36"/>
      <w:szCs w:val="28"/>
      <w:lang w:eastAsia="en-US"/>
    </w:rPr>
  </w:style>
  <w:style w:type="character" w:customStyle="1" w:styleId="Heading2Char">
    <w:name w:val="Heading 2 Char"/>
    <w:aliases w:val="Zwischenüberschrift Char"/>
    <w:basedOn w:val="DefaultParagraphFont"/>
    <w:link w:val="Heading2"/>
    <w:uiPriority w:val="9"/>
    <w:rsid w:val="008E18C2"/>
    <w:rPr>
      <w:rFonts w:ascii="Arial" w:eastAsia="Times New Roman" w:hAnsi="Arial" w:cs="Times New Roman"/>
      <w:b/>
      <w:bCs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E18C2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E18C2"/>
    <w:rPr>
      <w:rFonts w:ascii="Arial" w:hAnsi="Arial" w:cs="Times New Roman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E18C2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E18C2"/>
    <w:rPr>
      <w:rFonts w:ascii="Arial" w:hAnsi="Arial" w:cs="Times New Roman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18C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8C2"/>
    <w:rPr>
      <w:rFonts w:ascii="Tahoma" w:hAnsi="Tahoma" w:cs="Tahoma"/>
      <w:sz w:val="16"/>
      <w:szCs w:val="16"/>
      <w:lang w:eastAsia="en-US"/>
    </w:rPr>
  </w:style>
  <w:style w:type="paragraph" w:customStyle="1" w:styleId="TitelC">
    <w:name w:val="TitelC"/>
    <w:basedOn w:val="Header"/>
    <w:qFormat/>
    <w:rsid w:val="008E18C2"/>
    <w:pPr>
      <w:spacing w:line="240" w:lineRule="auto"/>
      <w:jc w:val="right"/>
    </w:pPr>
    <w:rPr>
      <w:sz w:val="36"/>
    </w:rPr>
  </w:style>
  <w:style w:type="character" w:styleId="PlaceholderText">
    <w:name w:val="Placeholder Text"/>
    <w:basedOn w:val="DefaultParagraphFont"/>
    <w:uiPriority w:val="99"/>
    <w:semiHidden/>
    <w:rsid w:val="008E18C2"/>
    <w:rPr>
      <w:color w:val="808080"/>
    </w:rPr>
  </w:style>
  <w:style w:type="paragraph" w:customStyle="1" w:styleId="Vorlauf">
    <w:name w:val="Vorlauf"/>
    <w:basedOn w:val="Normal"/>
    <w:next w:val="Normal"/>
    <w:qFormat/>
    <w:rsid w:val="008E18C2"/>
    <w:pPr>
      <w:spacing w:after="400" w:line="240" w:lineRule="auto"/>
      <w:contextualSpacing/>
    </w:pPr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8E18C2"/>
    <w:rPr>
      <w:rFonts w:ascii="Cambria" w:eastAsia="Times New Roman" w:hAnsi="Cambria" w:cs="Times New Roman"/>
      <w:b/>
      <w:bCs/>
      <w:color w:val="004B93"/>
      <w:sz w:val="20"/>
      <w:szCs w:val="24"/>
      <w:lang w:eastAsia="en-US"/>
    </w:rPr>
  </w:style>
  <w:style w:type="paragraph" w:customStyle="1" w:styleId="LinksJournalist">
    <w:name w:val="Links_Journalist"/>
    <w:basedOn w:val="Normal"/>
    <w:next w:val="Normal"/>
    <w:qFormat/>
    <w:rsid w:val="008E18C2"/>
    <w:pPr>
      <w:spacing w:after="0" w:line="240" w:lineRule="auto"/>
    </w:pPr>
    <w:rPr>
      <w:b/>
    </w:rPr>
  </w:style>
  <w:style w:type="paragraph" w:customStyle="1" w:styleId="Zweispaltig">
    <w:name w:val="Zweispaltig"/>
    <w:basedOn w:val="LinksJournalist"/>
    <w:qFormat/>
    <w:rsid w:val="008E18C2"/>
    <w:rPr>
      <w:b w:val="0"/>
    </w:rPr>
  </w:style>
  <w:style w:type="paragraph" w:customStyle="1" w:styleId="Boilerplate">
    <w:name w:val="Boilerplate"/>
    <w:basedOn w:val="Normal"/>
    <w:qFormat/>
    <w:rsid w:val="008E18C2"/>
    <w:pPr>
      <w:spacing w:before="440" w:line="240" w:lineRule="auto"/>
    </w:pPr>
    <w:rPr>
      <w:sz w:val="20"/>
    </w:rPr>
  </w:style>
  <w:style w:type="paragraph" w:customStyle="1" w:styleId="Fuss">
    <w:name w:val="Fuss"/>
    <w:basedOn w:val="Footer"/>
    <w:qFormat/>
    <w:rsid w:val="008E18C2"/>
    <w:pPr>
      <w:tabs>
        <w:tab w:val="clear" w:pos="9072"/>
        <w:tab w:val="right" w:pos="9639"/>
      </w:tabs>
      <w:spacing w:line="220" w:lineRule="exact"/>
    </w:pPr>
    <w:rPr>
      <w:bCs/>
      <w:sz w:val="18"/>
    </w:rPr>
  </w:style>
  <w:style w:type="paragraph" w:customStyle="1" w:styleId="VorlaufBullet">
    <w:name w:val="Vorlauf Bullet"/>
    <w:basedOn w:val="Vorlauf"/>
    <w:qFormat/>
    <w:rsid w:val="008E18C2"/>
    <w:pPr>
      <w:numPr>
        <w:numId w:val="1"/>
      </w:numPr>
      <w:tabs>
        <w:tab w:val="left" w:pos="227"/>
      </w:tabs>
      <w:spacing w:after="440"/>
      <w:ind w:left="227" w:hanging="227"/>
    </w:pPr>
  </w:style>
  <w:style w:type="paragraph" w:styleId="ListParagraph">
    <w:name w:val="List Paragraph"/>
    <w:basedOn w:val="Normal"/>
    <w:uiPriority w:val="34"/>
    <w:qFormat/>
    <w:rsid w:val="008E18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18C2"/>
    <w:rPr>
      <w:color w:val="000000"/>
      <w:u w:val="single"/>
    </w:rPr>
  </w:style>
  <w:style w:type="paragraph" w:customStyle="1" w:styleId="First">
    <w:name w:val="First"/>
    <w:basedOn w:val="Normal"/>
    <w:rsid w:val="008E18C2"/>
    <w:pPr>
      <w:spacing w:after="200" w:line="240" w:lineRule="auto"/>
    </w:pPr>
    <w:rPr>
      <w:sz w:val="20"/>
    </w:rPr>
  </w:style>
  <w:style w:type="paragraph" w:customStyle="1" w:styleId="PressText">
    <w:name w:val="PressText"/>
    <w:basedOn w:val="Normal"/>
    <w:next w:val="Normal"/>
    <w:qFormat/>
    <w:rsid w:val="008E18C2"/>
    <w:pPr>
      <w:spacing w:line="240" w:lineRule="auto"/>
    </w:pPr>
    <w:rPr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E18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18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18C2"/>
    <w:rPr>
      <w:rFonts w:ascii="Arial" w:hAnsi="Arial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18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18C2"/>
    <w:rPr>
      <w:rFonts w:ascii="Arial" w:hAnsi="Arial" w:cs="Times New Roman"/>
      <w:b/>
      <w:bCs/>
      <w:sz w:val="20"/>
      <w:szCs w:val="20"/>
      <w:lang w:eastAsia="en-US"/>
    </w:rPr>
  </w:style>
  <w:style w:type="paragraph" w:customStyle="1" w:styleId="TBodynormalNumber">
    <w:name w:val="T_Body_normal_Number"/>
    <w:basedOn w:val="Normal"/>
    <w:link w:val="TBodynormalNumberZchn"/>
    <w:rsid w:val="0099472A"/>
    <w:pPr>
      <w:keepNext/>
      <w:keepLines w:val="0"/>
      <w:tabs>
        <w:tab w:val="left" w:pos="170"/>
        <w:tab w:val="left" w:pos="340"/>
        <w:tab w:val="left" w:pos="510"/>
        <w:tab w:val="left" w:pos="680"/>
        <w:tab w:val="left" w:pos="851"/>
      </w:tabs>
      <w:suppressAutoHyphens/>
      <w:spacing w:before="38" w:after="49" w:line="160" w:lineRule="exact"/>
      <w:ind w:left="57" w:right="57"/>
      <w:jc w:val="right"/>
    </w:pPr>
    <w:rPr>
      <w:rFonts w:ascii="Continental Stag Sans Light" w:eastAsia="SimSun" w:hAnsi="Continental Stag Sans Light"/>
      <w:spacing w:val="2"/>
      <w:sz w:val="13"/>
      <w:szCs w:val="20"/>
    </w:rPr>
  </w:style>
  <w:style w:type="character" w:customStyle="1" w:styleId="TBodynormalNumberZchn">
    <w:name w:val="T_Body_normal_Number Zchn"/>
    <w:basedOn w:val="DefaultParagraphFont"/>
    <w:link w:val="TBodynormalNumber"/>
    <w:locked/>
    <w:rsid w:val="0099472A"/>
    <w:rPr>
      <w:rFonts w:ascii="Continental Stag Sans Light" w:eastAsia="SimSun" w:hAnsi="Continental Stag Sans Light"/>
      <w:spacing w:val="2"/>
      <w:sz w:val="13"/>
      <w:lang w:eastAsia="en-US"/>
    </w:rPr>
  </w:style>
  <w:style w:type="paragraph" w:customStyle="1" w:styleId="TBodynormalText">
    <w:name w:val="T_Body_normal_Text"/>
    <w:basedOn w:val="TBodynormalNumber"/>
    <w:link w:val="TBodynormalTextZchn"/>
    <w:rsid w:val="0099472A"/>
    <w:pPr>
      <w:ind w:left="0"/>
      <w:jc w:val="left"/>
    </w:pPr>
    <w:rPr>
      <w:spacing w:val="5"/>
      <w:kern w:val="2"/>
      <w:szCs w:val="16"/>
    </w:rPr>
  </w:style>
  <w:style w:type="character" w:customStyle="1" w:styleId="TBodynormalTextZchn">
    <w:name w:val="T_Body_normal_Text Zchn"/>
    <w:basedOn w:val="TBodynormalNumberZchn"/>
    <w:link w:val="TBodynormalText"/>
    <w:locked/>
    <w:rsid w:val="0099472A"/>
    <w:rPr>
      <w:rFonts w:ascii="Continental Stag Sans Light" w:eastAsia="SimSun" w:hAnsi="Continental Stag Sans Light"/>
      <w:spacing w:val="5"/>
      <w:kern w:val="2"/>
      <w:sz w:val="13"/>
      <w:szCs w:val="16"/>
      <w:lang w:eastAsia="en-US"/>
    </w:rPr>
  </w:style>
  <w:style w:type="paragraph" w:customStyle="1" w:styleId="TDummyRow">
    <w:name w:val="T_Dummy_Row"/>
    <w:basedOn w:val="Normal"/>
    <w:rsid w:val="0099472A"/>
    <w:pPr>
      <w:keepNext/>
      <w:keepLines w:val="0"/>
      <w:tabs>
        <w:tab w:val="left" w:pos="170"/>
        <w:tab w:val="left" w:pos="340"/>
        <w:tab w:val="left" w:pos="510"/>
        <w:tab w:val="left" w:pos="680"/>
        <w:tab w:val="left" w:pos="851"/>
      </w:tabs>
      <w:suppressAutoHyphens/>
      <w:spacing w:after="0" w:line="14" w:lineRule="exact"/>
      <w:ind w:left="57" w:right="57"/>
      <w:jc w:val="right"/>
    </w:pPr>
    <w:rPr>
      <w:rFonts w:ascii="Continental Stag Sans Light" w:eastAsia="SimSun" w:hAnsi="Continental Stag Sans Light"/>
      <w:spacing w:val="2"/>
      <w:sz w:val="13"/>
      <w:szCs w:val="20"/>
    </w:rPr>
  </w:style>
  <w:style w:type="paragraph" w:customStyle="1" w:styleId="TDummyRowLast">
    <w:name w:val="T_Dummy_Row_Last"/>
    <w:qFormat/>
    <w:rsid w:val="0099472A"/>
    <w:pPr>
      <w:keepNext/>
      <w:suppressAutoHyphens/>
      <w:spacing w:before="176" w:after="49" w:line="160" w:lineRule="exact"/>
    </w:pPr>
    <w:rPr>
      <w:rFonts w:ascii="Continental Stag Sans Med" w:eastAsia="SimSun" w:hAnsi="Continental Stag Sans Med"/>
      <w:kern w:val="2"/>
      <w:sz w:val="13"/>
      <w:szCs w:val="16"/>
    </w:rPr>
  </w:style>
  <w:style w:type="paragraph" w:customStyle="1" w:styleId="THeadfirstNumber">
    <w:name w:val="T_Head_first_Number"/>
    <w:basedOn w:val="Normal"/>
    <w:rsid w:val="0099472A"/>
    <w:pPr>
      <w:keepNext/>
      <w:keepLines w:val="0"/>
      <w:tabs>
        <w:tab w:val="left" w:pos="170"/>
        <w:tab w:val="left" w:pos="340"/>
        <w:tab w:val="left" w:pos="510"/>
        <w:tab w:val="left" w:pos="680"/>
        <w:tab w:val="left" w:pos="851"/>
      </w:tabs>
      <w:suppressAutoHyphens/>
      <w:spacing w:before="176" w:after="49" w:line="160" w:lineRule="exact"/>
      <w:ind w:left="57" w:right="57"/>
      <w:jc w:val="right"/>
    </w:pPr>
    <w:rPr>
      <w:rFonts w:ascii="Continental Stag Sans Light" w:eastAsia="SimSun" w:hAnsi="Continental Stag Sans Light"/>
      <w:spacing w:val="4"/>
      <w:sz w:val="13"/>
      <w:szCs w:val="20"/>
    </w:rPr>
  </w:style>
  <w:style w:type="paragraph" w:customStyle="1" w:styleId="THeadfirstText">
    <w:name w:val="T_Head_first_Text"/>
    <w:basedOn w:val="THeadfirstNumber"/>
    <w:rsid w:val="0099472A"/>
    <w:pPr>
      <w:ind w:left="0"/>
      <w:jc w:val="left"/>
    </w:pPr>
    <w:rPr>
      <w:rFonts w:ascii="Continental Stag Sans Med" w:hAnsi="Continental Stag Sans Med"/>
      <w:spacing w:val="5"/>
      <w:kern w:val="2"/>
      <w:szCs w:val="16"/>
    </w:rPr>
  </w:style>
  <w:style w:type="paragraph" w:customStyle="1" w:styleId="THeadlastNumber">
    <w:name w:val="T_Head_last_Number"/>
    <w:basedOn w:val="Normal"/>
    <w:rsid w:val="0099472A"/>
    <w:pPr>
      <w:keepNext/>
      <w:keepLines w:val="0"/>
      <w:tabs>
        <w:tab w:val="left" w:pos="170"/>
        <w:tab w:val="left" w:pos="340"/>
        <w:tab w:val="left" w:pos="510"/>
        <w:tab w:val="left" w:pos="680"/>
        <w:tab w:val="left" w:pos="851"/>
      </w:tabs>
      <w:suppressAutoHyphens/>
      <w:spacing w:before="38" w:after="49" w:line="160" w:lineRule="exact"/>
      <w:ind w:left="57" w:right="57"/>
      <w:jc w:val="right"/>
    </w:pPr>
    <w:rPr>
      <w:rFonts w:ascii="Continental Stag Sans Light" w:eastAsia="SimSun" w:hAnsi="Continental Stag Sans Light"/>
      <w:spacing w:val="4"/>
      <w:sz w:val="13"/>
      <w:szCs w:val="20"/>
    </w:rPr>
  </w:style>
  <w:style w:type="paragraph" w:customStyle="1" w:styleId="THeadlastText">
    <w:name w:val="T_Head_last_Text"/>
    <w:basedOn w:val="THeadlastNumber"/>
    <w:rsid w:val="0099472A"/>
    <w:pPr>
      <w:ind w:left="0"/>
      <w:jc w:val="left"/>
    </w:pPr>
    <w:rPr>
      <w:rFonts w:ascii="Continental Stag Sans Med" w:hAnsi="Continental Stag Sans Med"/>
      <w:spacing w:val="5"/>
      <w:kern w:val="2"/>
      <w:szCs w:val="16"/>
    </w:rPr>
  </w:style>
  <w:style w:type="paragraph" w:customStyle="1" w:styleId="TNote">
    <w:name w:val="T_Note"/>
    <w:basedOn w:val="Normal"/>
    <w:next w:val="Normal"/>
    <w:qFormat/>
    <w:rsid w:val="0099472A"/>
    <w:pPr>
      <w:keepLines w:val="0"/>
      <w:suppressAutoHyphens/>
      <w:spacing w:before="146" w:after="440" w:line="160" w:lineRule="exact"/>
      <w:ind w:left="113" w:hanging="113"/>
      <w:contextualSpacing/>
    </w:pPr>
    <w:rPr>
      <w:rFonts w:ascii="Continental Stag Sans Light" w:eastAsia="SimSun" w:hAnsi="Continental Stag Sans Light"/>
      <w:i/>
      <w:spacing w:val="4"/>
      <w:kern w:val="2"/>
      <w:sz w:val="13"/>
      <w:szCs w:val="20"/>
    </w:rPr>
  </w:style>
  <w:style w:type="paragraph" w:styleId="Revision">
    <w:name w:val="Revision"/>
    <w:hidden/>
    <w:uiPriority w:val="99"/>
    <w:semiHidden/>
    <w:rsid w:val="001F0351"/>
    <w:rPr>
      <w:rFonts w:ascii="Arial" w:hAnsi="Arial"/>
      <w:sz w:val="22"/>
      <w:szCs w:val="24"/>
    </w:rPr>
  </w:style>
  <w:style w:type="paragraph" w:customStyle="1" w:styleId="IntroBullet">
    <w:name w:val="Intro Bullet"/>
    <w:basedOn w:val="Normal"/>
    <w:qFormat/>
    <w:rsid w:val="00332083"/>
    <w:pPr>
      <w:tabs>
        <w:tab w:val="left" w:pos="227"/>
      </w:tabs>
      <w:spacing w:after="440" w:line="240" w:lineRule="auto"/>
      <w:ind w:left="227" w:hanging="227"/>
      <w:contextualSpacing/>
    </w:pPr>
    <w:rPr>
      <w:rFonts w:eastAsiaTheme="minorHAnsi"/>
      <w:b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notes" Target="footnotes.xml"/><Relationship Id="rId20" Type="http://schemas.openxmlformats.org/officeDocument/2006/relationships/glossaryDocument" Target="glossary/document.xml"/><Relationship Id="rId21" Type="http://schemas.openxmlformats.org/officeDocument/2006/relationships/theme" Target="theme/theme1.xml"/><Relationship Id="rId10" Type="http://schemas.openxmlformats.org/officeDocument/2006/relationships/endnotes" Target="endnotes.xml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yperlink" Target="mailto:anika.hannig@conti.de" TargetMode="External"/><Relationship Id="rId14" Type="http://schemas.openxmlformats.org/officeDocument/2006/relationships/hyperlink" Target="http://www.continental-tyres.com" TargetMode="External"/><Relationship Id="rId15" Type="http://schemas.openxmlformats.org/officeDocument/2006/relationships/hyperlink" Target="http://www.continental-truck-tires.com" TargetMode="External"/><Relationship Id="rId16" Type="http://schemas.openxmlformats.org/officeDocument/2006/relationships/hyperlink" Target="http://www.continental-specialty-tires.com" TargetMode="External"/><Relationship Id="rId17" Type="http://schemas.openxmlformats.org/officeDocument/2006/relationships/hyperlink" Target="http://www.continental-mediacenter.com" TargetMode="External"/><Relationship Id="rId18" Type="http://schemas.openxmlformats.org/officeDocument/2006/relationships/header" Target="header2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B9DC8CD5F8044D1ABA403728A5D24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741F87-4C3F-4BC8-80D8-96DF518C5248}"/>
      </w:docPartPr>
      <w:docPartBody>
        <w:p w:rsidR="00181FAE" w:rsidRDefault="003E0845" w:rsidP="003E0845">
          <w:pPr>
            <w:pStyle w:val="9B9DC8CD5F8044D1ABA403728A5D24AC"/>
          </w:pPr>
          <w:r w:rsidRPr="00211EFA">
            <w:rPr>
              <w:rStyle w:val="Heading1Char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Frutiger 45 Light">
    <w:altName w:val="Cordia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ntinental Stag Sans Light">
    <w:altName w:val="Arial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tinental Stag Sans Med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B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845"/>
    <w:rsid w:val="00181FAE"/>
    <w:rsid w:val="00380F6A"/>
    <w:rsid w:val="003E0845"/>
    <w:rsid w:val="004F0A51"/>
    <w:rsid w:val="00FB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Conti_Überschrift 1"/>
    <w:basedOn w:val="Normal"/>
    <w:next w:val="Normal"/>
    <w:link w:val="Heading1Char"/>
    <w:uiPriority w:val="9"/>
    <w:qFormat/>
    <w:rsid w:val="003E0845"/>
    <w:pPr>
      <w:keepNext/>
      <w:keepLines/>
      <w:spacing w:after="120" w:line="440" w:lineRule="exact"/>
      <w:outlineLvl w:val="0"/>
    </w:pPr>
    <w:rPr>
      <w:rFonts w:ascii="Arial" w:eastAsiaTheme="majorEastAsia" w:hAnsi="Arial" w:cstheme="majorBidi"/>
      <w:b/>
      <w:bCs/>
      <w:color w:val="000000" w:themeColor="text1"/>
      <w:position w:val="8"/>
      <w:sz w:val="3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onti_Überschrift 1 Char"/>
    <w:basedOn w:val="DefaultParagraphFont"/>
    <w:link w:val="Heading1"/>
    <w:uiPriority w:val="9"/>
    <w:rsid w:val="003E0845"/>
    <w:rPr>
      <w:rFonts w:ascii="Arial" w:eastAsiaTheme="majorEastAsia" w:hAnsi="Arial" w:cstheme="majorBidi"/>
      <w:b/>
      <w:bCs/>
      <w:color w:val="000000" w:themeColor="text1"/>
      <w:position w:val="8"/>
      <w:sz w:val="36"/>
      <w:szCs w:val="28"/>
    </w:rPr>
  </w:style>
  <w:style w:type="paragraph" w:customStyle="1" w:styleId="9B9DC8CD5F8044D1ABA403728A5D24AC">
    <w:name w:val="9B9DC8CD5F8044D1ABA403728A5D24AC"/>
    <w:rsid w:val="003E08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FE4F50DDA23849AED478934B4AF185" ma:contentTypeVersion="1" ma:contentTypeDescription="Create a new document." ma:contentTypeScope="" ma:versionID="e213eea3c09794f708c9dbb01d17036b">
  <xsd:schema xmlns:xsd="http://www.w3.org/2001/XMLSchema" xmlns:xs="http://www.w3.org/2001/XMLSchema" xmlns:p="http://schemas.microsoft.com/office/2006/metadata/properties" xmlns:ns2="3181cd64-e15b-48d6-a9de-abe113298a22" targetNamespace="http://schemas.microsoft.com/office/2006/metadata/properties" ma:root="true" ma:fieldsID="d4a62f12b69bd76d5ddb85e0841e35f1" ns2:_="">
    <xsd:import namespace="3181cd64-e15b-48d6-a9de-abe113298a22"/>
    <xsd:element name="properties">
      <xsd:complexType>
        <xsd:sequence>
          <xsd:element name="documentManagement">
            <xsd:complexType>
              <xsd:all>
                <xsd:element ref="ns2:NextClientConfidential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81cd64-e15b-48d6-a9de-abe113298a22" elementFormDefault="qualified">
    <xsd:import namespace="http://schemas.microsoft.com/office/2006/documentManagement/types"/>
    <xsd:import namespace="http://schemas.microsoft.com/office/infopath/2007/PartnerControls"/>
    <xsd:element name="NextClientConfidential" ma:index="8" ma:displayName="Security Class" ma:default="For internal use only" ma:description="" ma:internalName="NextClientConfidential">
      <xsd:simpleType>
        <xsd:restriction base="dms:Choice">
          <xsd:enumeration value="No Restriction"/>
          <xsd:enumeration value="For internal use only"/>
          <xsd:enumeration value="Confidential"/>
          <xsd:enumeration value="Strictly confidentia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extClientConfidential xmlns="3181cd64-e15b-48d6-a9de-abe113298a22">For internal use only</NextClientConfidentia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15C8C95-9EE2-44EF-A482-685C8B064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DFA27-5BF6-4739-89E6-1DEDB755B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81cd64-e15b-48d6-a9de-abe113298a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13B24D-7645-4F2A-A15E-593068FC7FCE}">
  <ds:schemaRefs>
    <ds:schemaRef ds:uri="http://schemas.microsoft.com/office/2006/metadata/properties"/>
    <ds:schemaRef ds:uri="http://schemas.microsoft.com/office/infopath/2007/PartnerControls"/>
    <ds:schemaRef ds:uri="3181cd64-e15b-48d6-a9de-abe113298a22"/>
  </ds:schemaRefs>
</ds:datastoreItem>
</file>

<file path=customXml/itemProps4.xml><?xml version="1.0" encoding="utf-8"?>
<ds:datastoreItem xmlns:ds="http://schemas.openxmlformats.org/officeDocument/2006/customXml" ds:itemID="{4F9D8087-12B8-AA43-91C2-693923D53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2987</Characters>
  <Application>Microsoft Macintosh Word</Application>
  <DocSecurity>0</DocSecurity>
  <Lines>24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Continental_PR_Topic_YYYYMMDD_en</vt:lpstr>
      <vt:lpstr>Continental_PR_Topic_YYYYMMDD_en</vt:lpstr>
    </vt:vector>
  </TitlesOfParts>
  <LinksUpToDate>false</LinksUpToDate>
  <CharactersWithSpaces>3503</CharactersWithSpaces>
  <SharedDoc>false</SharedDoc>
  <HLinks>
    <vt:vector size="6" baseType="variant">
      <vt:variant>
        <vt:i4>3604514</vt:i4>
      </vt:variant>
      <vt:variant>
        <vt:i4>0</vt:i4>
      </vt:variant>
      <vt:variant>
        <vt:i4>0</vt:i4>
      </vt:variant>
      <vt:variant>
        <vt:i4>5</vt:i4>
      </vt:variant>
      <vt:variant>
        <vt:lpwstr>http://www.continental-mediacenter.com/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Continental_PR_Topic_YYYYMMDD_en</dc:title>
  <dc:creator/>
  <cp:lastModifiedBy/>
  <cp:revision>1</cp:revision>
  <dcterms:created xsi:type="dcterms:W3CDTF">2017-02-22T09:20:00Z</dcterms:created>
  <dcterms:modified xsi:type="dcterms:W3CDTF">2017-02-22T09:20:00Z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0x01010063FE4F50DDA23849AED478934B4AF185</vt:lpwstr>
  </property>
  <property fmtid="{D5CDD505-2E9C-101B-9397-08002B2CF9AE}" pid="3" name="Order">
    <vt:r8>3800</vt:r8>
  </property>
</Properties>
</file>