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14D5EB" w14:textId="77777777" w:rsidR="00AC7EE9" w:rsidRDefault="00AB3417" w:rsidP="00AC7EE9">
      <w:pPr>
        <w:spacing w:line="360" w:lineRule="auto"/>
        <w:contextualSpacing/>
      </w:pPr>
      <w:bookmarkStart w:id="0" w:name="_GoBack"/>
      <w:bookmarkEnd w:id="0"/>
      <w:r>
        <w:t>FOR IMMEDIATE</w:t>
      </w:r>
      <w:r w:rsidR="00AC7EE9">
        <w:t xml:space="preserve"> RELEASE</w:t>
      </w:r>
    </w:p>
    <w:p w14:paraId="555F82FE" w14:textId="77777777" w:rsidR="00AC7EE9" w:rsidRDefault="00AC7EE9" w:rsidP="00AC7EE9">
      <w:pPr>
        <w:spacing w:line="360" w:lineRule="auto"/>
        <w:contextualSpacing/>
      </w:pPr>
    </w:p>
    <w:p w14:paraId="4C313652" w14:textId="77777777" w:rsidR="007536D9" w:rsidRDefault="0036014E" w:rsidP="0036014E">
      <w:pPr>
        <w:spacing w:line="360" w:lineRule="auto"/>
        <w:contextualSpacing/>
        <w:jc w:val="center"/>
      </w:pPr>
      <w:r>
        <w:t>POTAIN TOWER CRANES STILL LEADING WITH TECHNOLOGY THAT WORKS</w:t>
      </w:r>
    </w:p>
    <w:p w14:paraId="16FDBEC9" w14:textId="77777777" w:rsidR="007536D9" w:rsidRDefault="007536D9" w:rsidP="00AC7EE9">
      <w:pPr>
        <w:spacing w:line="360" w:lineRule="auto"/>
        <w:contextualSpacing/>
      </w:pPr>
    </w:p>
    <w:p w14:paraId="1F8CD414" w14:textId="77777777" w:rsidR="00AC7EE9" w:rsidRDefault="00AC7EE9" w:rsidP="00AC7EE9">
      <w:pPr>
        <w:spacing w:line="360" w:lineRule="auto"/>
        <w:contextualSpacing/>
      </w:pPr>
      <w:r>
        <w:t>For decades Potain has built tower cranes</w:t>
      </w:r>
      <w:r w:rsidR="00982203">
        <w:t xml:space="preserve"> that are easy to assembly, flexible in configuration and simply to use, and the new Potain MDT 389 topless crane is no different. </w:t>
      </w:r>
    </w:p>
    <w:p w14:paraId="78B0B970" w14:textId="77777777" w:rsidR="00982203" w:rsidRDefault="00982203" w:rsidP="00AC7EE9">
      <w:pPr>
        <w:spacing w:line="360" w:lineRule="auto"/>
        <w:contextualSpacing/>
      </w:pPr>
    </w:p>
    <w:p w14:paraId="2EC6E40A" w14:textId="77777777" w:rsidR="00982203" w:rsidRDefault="00982203" w:rsidP="00AC7EE9">
      <w:pPr>
        <w:spacing w:line="360" w:lineRule="auto"/>
        <w:contextualSpacing/>
      </w:pPr>
      <w:r>
        <w:t>The largest in the new line of topless cranes from Potain, the MDT 389 is well</w:t>
      </w:r>
      <w:r w:rsidR="00D256E7">
        <w:t xml:space="preserve"> </w:t>
      </w:r>
      <w:r>
        <w:t xml:space="preserve">suited to crowded construction sites where space is tight and multiple cranes are needed. Like other topless cranes it has been designed to allow more cranes to over swing in a smaller area. </w:t>
      </w:r>
    </w:p>
    <w:p w14:paraId="1F273245" w14:textId="77777777" w:rsidR="00982203" w:rsidRDefault="00982203" w:rsidP="00AC7EE9">
      <w:pPr>
        <w:spacing w:line="360" w:lineRule="auto"/>
        <w:contextualSpacing/>
      </w:pPr>
    </w:p>
    <w:p w14:paraId="3DC0445A" w14:textId="77777777" w:rsidR="00982203" w:rsidRDefault="00982203" w:rsidP="00AC7EE9">
      <w:pPr>
        <w:spacing w:line="360" w:lineRule="auto"/>
        <w:contextualSpacing/>
      </w:pPr>
      <w:r>
        <w:t xml:space="preserve">Quentin van Breda, managing director of SA French, the </w:t>
      </w:r>
      <w:r w:rsidR="0093135D">
        <w:t>sub-Saharan</w:t>
      </w:r>
      <w:r>
        <w:t xml:space="preserve"> distributor for</w:t>
      </w:r>
      <w:r w:rsidR="0036014E">
        <w:t xml:space="preserve"> Potain tower cranes, says </w:t>
      </w:r>
      <w:r>
        <w:t xml:space="preserve">there are a host of features which make the Potain MDT cranes stand out from the competition. </w:t>
      </w:r>
    </w:p>
    <w:p w14:paraId="140B0EE2" w14:textId="77777777" w:rsidR="00982203" w:rsidRDefault="00982203" w:rsidP="00AC7EE9">
      <w:pPr>
        <w:spacing w:line="360" w:lineRule="auto"/>
        <w:contextualSpacing/>
      </w:pPr>
    </w:p>
    <w:p w14:paraId="0746B3F2" w14:textId="77777777" w:rsidR="0036014E" w:rsidRDefault="00AC7EE9" w:rsidP="00AC7EE9">
      <w:pPr>
        <w:spacing w:line="360" w:lineRule="auto"/>
        <w:contextualSpacing/>
      </w:pPr>
      <w:r>
        <w:t>The complete range</w:t>
      </w:r>
      <w:r w:rsidR="00982203">
        <w:t>,</w:t>
      </w:r>
      <w:r>
        <w:t xml:space="preserve"> </w:t>
      </w:r>
      <w:r w:rsidR="00982203">
        <w:t>including the MDT 249, MDT 259, MDT 269, MDT 319 and the MDT 389, is equipped with Manitowoc’s Crane Control System, or CCS.</w:t>
      </w:r>
      <w:r w:rsidR="0036014E">
        <w:t xml:space="preserve"> </w:t>
      </w:r>
      <w:r w:rsidR="007C44B4">
        <w:t>CCS is a standardi</w:t>
      </w:r>
      <w:r w:rsidR="00982203">
        <w:t>s</w:t>
      </w:r>
      <w:r w:rsidR="007C44B4">
        <w:t>ed, user-friendly operating system that is being rolled out on all new Potain tower cranes</w:t>
      </w:r>
      <w:r w:rsidR="00982203">
        <w:t xml:space="preserve">. </w:t>
      </w:r>
    </w:p>
    <w:p w14:paraId="3E71F519" w14:textId="77777777" w:rsidR="0036014E" w:rsidRDefault="0036014E" w:rsidP="00AC7EE9">
      <w:pPr>
        <w:spacing w:line="360" w:lineRule="auto"/>
        <w:contextualSpacing/>
      </w:pPr>
    </w:p>
    <w:p w14:paraId="34D4A40A" w14:textId="77777777" w:rsidR="007C44B4" w:rsidRDefault="0036014E" w:rsidP="00AC7EE9">
      <w:pPr>
        <w:spacing w:line="360" w:lineRule="auto"/>
        <w:contextualSpacing/>
      </w:pPr>
      <w:r>
        <w:t>“CCS</w:t>
      </w:r>
      <w:r w:rsidR="00982203">
        <w:t xml:space="preserve"> assists u</w:t>
      </w:r>
      <w:r w:rsidR="007C44B4">
        <w:t xml:space="preserve">sers </w:t>
      </w:r>
      <w:r w:rsidR="00982203">
        <w:t xml:space="preserve">to </w:t>
      </w:r>
      <w:r w:rsidR="007C44B4">
        <w:t>enjoy the highest levels of comfort, flexibility, ergonomic control and</w:t>
      </w:r>
      <w:r w:rsidR="00D256E7">
        <w:t>,</w:t>
      </w:r>
      <w:r w:rsidR="00982203">
        <w:t xml:space="preserve"> most importantly,</w:t>
      </w:r>
      <w:r w:rsidR="007C44B4">
        <w:t xml:space="preserve"> improved lifting capacity. Th</w:t>
      </w:r>
      <w:r w:rsidR="00982203">
        <w:t>e</w:t>
      </w:r>
      <w:r w:rsidR="007C44B4">
        <w:t xml:space="preserve"> enhanced productivity </w:t>
      </w:r>
      <w:r w:rsidR="00982203">
        <w:t xml:space="preserve">achieved as a result </w:t>
      </w:r>
      <w:r w:rsidR="007C44B4">
        <w:t>translate</w:t>
      </w:r>
      <w:r w:rsidR="00982203">
        <w:t>s</w:t>
      </w:r>
      <w:r w:rsidR="007C44B4">
        <w:t xml:space="preserve"> into </w:t>
      </w:r>
      <w:r w:rsidR="00982203">
        <w:t xml:space="preserve">a </w:t>
      </w:r>
      <w:r w:rsidR="007C44B4">
        <w:t>faster return on investment for Potain crane owners</w:t>
      </w:r>
      <w:r>
        <w:t>,” van Breda says</w:t>
      </w:r>
      <w:r w:rsidR="007C44B4">
        <w:t xml:space="preserve">. </w:t>
      </w:r>
    </w:p>
    <w:p w14:paraId="5CA5D2F2" w14:textId="77777777" w:rsidR="007C44B4" w:rsidRDefault="007C44B4" w:rsidP="00AC7EE9">
      <w:pPr>
        <w:spacing w:line="360" w:lineRule="auto"/>
        <w:contextualSpacing/>
      </w:pPr>
    </w:p>
    <w:p w14:paraId="609A7A69" w14:textId="77777777" w:rsidR="0036014E" w:rsidRDefault="007C44B4" w:rsidP="00AC7EE9">
      <w:pPr>
        <w:spacing w:line="360" w:lineRule="auto"/>
        <w:contextualSpacing/>
      </w:pPr>
      <w:r>
        <w:t xml:space="preserve">In addition to having a fresh and modern design that allows for ultra-fast ground preparation and assembly, the </w:t>
      </w:r>
      <w:r w:rsidR="00982203">
        <w:t xml:space="preserve">Potain </w:t>
      </w:r>
      <w:r>
        <w:t xml:space="preserve">MDT range easily beats the competition when it comes to transportation. </w:t>
      </w:r>
    </w:p>
    <w:p w14:paraId="2156E896" w14:textId="77777777" w:rsidR="0036014E" w:rsidRDefault="0036014E" w:rsidP="00AC7EE9">
      <w:pPr>
        <w:spacing w:line="360" w:lineRule="auto"/>
        <w:contextualSpacing/>
      </w:pPr>
    </w:p>
    <w:p w14:paraId="1E257F30" w14:textId="77777777" w:rsidR="007C44B4" w:rsidRDefault="00982203" w:rsidP="00AC7EE9">
      <w:pPr>
        <w:spacing w:line="360" w:lineRule="auto"/>
        <w:contextualSpacing/>
      </w:pPr>
      <w:r>
        <w:t>“</w:t>
      </w:r>
      <w:r w:rsidR="007C44B4">
        <w:t xml:space="preserve">For example, the turntable, cab mast and Ultra View cab travel in a single compact package, while the counter jib can be folded and the winch platform can be sized to take up less space,” </w:t>
      </w:r>
      <w:r>
        <w:t>van Breda explains</w:t>
      </w:r>
      <w:r w:rsidR="007C44B4">
        <w:t xml:space="preserve">. </w:t>
      </w:r>
      <w:r>
        <w:t xml:space="preserve">Another advantage is that the </w:t>
      </w:r>
      <w:r w:rsidR="007C44B4">
        <w:t>mechanisms are grouped in a central technical zone for</w:t>
      </w:r>
      <w:r>
        <w:t xml:space="preserve"> easier access and maintenance.</w:t>
      </w:r>
    </w:p>
    <w:p w14:paraId="1F8D0CDC" w14:textId="77777777" w:rsidR="007C44B4" w:rsidRDefault="007C44B4" w:rsidP="00AC7EE9">
      <w:pPr>
        <w:spacing w:line="360" w:lineRule="auto"/>
        <w:contextualSpacing/>
      </w:pPr>
    </w:p>
    <w:p w14:paraId="01332526" w14:textId="77777777" w:rsidR="007536D9" w:rsidRDefault="007C44B4" w:rsidP="00AC7EE9">
      <w:pPr>
        <w:spacing w:line="360" w:lineRule="auto"/>
        <w:contextualSpacing/>
      </w:pPr>
      <w:r>
        <w:t xml:space="preserve">As part of its standard features, the </w:t>
      </w:r>
      <w:r w:rsidR="00982203">
        <w:t xml:space="preserve">Potain </w:t>
      </w:r>
      <w:r>
        <w:t xml:space="preserve">MDT 389 is equipped with Manitowoc’s CraneSTAR, a GSM data transfer system that provides information on crane location and operation to support fleet management. </w:t>
      </w:r>
    </w:p>
    <w:p w14:paraId="2224D263" w14:textId="77777777" w:rsidR="007536D9" w:rsidRDefault="007536D9" w:rsidP="00AC7EE9">
      <w:pPr>
        <w:spacing w:line="360" w:lineRule="auto"/>
        <w:contextualSpacing/>
      </w:pPr>
    </w:p>
    <w:p w14:paraId="79A7E08D" w14:textId="77777777" w:rsidR="007C44B4" w:rsidRDefault="007C44B4" w:rsidP="00AC7EE9">
      <w:pPr>
        <w:spacing w:line="360" w:lineRule="auto"/>
        <w:contextualSpacing/>
      </w:pPr>
      <w:r>
        <w:t>There are two versions of the Potain MDT 389, one with a 12 t maximum capacity and the other with a 16 t maximum capacity. Both</w:t>
      </w:r>
      <w:r w:rsidR="007536D9">
        <w:t xml:space="preserve"> versions</w:t>
      </w:r>
      <w:r>
        <w:t xml:space="preserve"> have up to 75 m</w:t>
      </w:r>
      <w:r w:rsidR="007536D9">
        <w:t>etre (m)</w:t>
      </w:r>
      <w:r>
        <w:t xml:space="preserve"> of jib available</w:t>
      </w:r>
      <w:r w:rsidR="007536D9">
        <w:t xml:space="preserve">. The </w:t>
      </w:r>
      <w:r>
        <w:t xml:space="preserve">12 t version can lift 3.4 t at its jib end, while the 16 t version can handle 3.3 t. </w:t>
      </w:r>
    </w:p>
    <w:p w14:paraId="385E7C98" w14:textId="77777777" w:rsidR="007C44B4" w:rsidRDefault="007C44B4" w:rsidP="00AC7EE9">
      <w:pPr>
        <w:spacing w:line="360" w:lineRule="auto"/>
        <w:contextualSpacing/>
      </w:pPr>
    </w:p>
    <w:p w14:paraId="1BDE9CBA" w14:textId="77777777" w:rsidR="007C44B4" w:rsidRDefault="007C44B4" w:rsidP="00AC7EE9">
      <w:pPr>
        <w:spacing w:line="360" w:lineRule="auto"/>
        <w:contextualSpacing/>
      </w:pPr>
      <w:r>
        <w:t xml:space="preserve">Potain </w:t>
      </w:r>
      <w:r w:rsidR="007536D9">
        <w:t xml:space="preserve">also offers </w:t>
      </w:r>
      <w:r w:rsidR="00D256E7">
        <w:t xml:space="preserve">a smaller range of CCS </w:t>
      </w:r>
      <w:r>
        <w:t xml:space="preserve">equipped cranes, the </w:t>
      </w:r>
      <w:r w:rsidR="007536D9">
        <w:t xml:space="preserve">Potain </w:t>
      </w:r>
      <w:r>
        <w:t>MDT City line, which includes the MDT 219</w:t>
      </w:r>
      <w:r w:rsidR="007536D9">
        <w:t xml:space="preserve">. </w:t>
      </w:r>
      <w:r>
        <w:t xml:space="preserve">Other cranes in the range are the MDT 109, MDT 139 and MDT 189. </w:t>
      </w:r>
    </w:p>
    <w:p w14:paraId="462F4650" w14:textId="77777777" w:rsidR="007C44B4" w:rsidRDefault="007C44B4" w:rsidP="00AC7EE9">
      <w:pPr>
        <w:spacing w:line="360" w:lineRule="auto"/>
        <w:contextualSpacing/>
      </w:pPr>
    </w:p>
    <w:p w14:paraId="1EA9547D" w14:textId="77777777" w:rsidR="007C44B4" w:rsidRDefault="007C44B4" w:rsidP="00AC7EE9">
      <w:pPr>
        <w:spacing w:line="360" w:lineRule="auto"/>
        <w:contextualSpacing/>
      </w:pPr>
      <w:r>
        <w:t xml:space="preserve">Like the </w:t>
      </w:r>
      <w:r w:rsidR="007536D9">
        <w:t xml:space="preserve">Potain </w:t>
      </w:r>
      <w:r>
        <w:t xml:space="preserve">MDT 389, the MDT 219 is the highest capacity model in its range. There are two versions of the </w:t>
      </w:r>
      <w:r w:rsidR="007536D9">
        <w:t xml:space="preserve">Potain </w:t>
      </w:r>
      <w:r>
        <w:t xml:space="preserve">MDT 219, one with an 8 t maximum capacity and one with a 10 t maximum capacity. All are evolutions of previous </w:t>
      </w:r>
      <w:r w:rsidR="007536D9">
        <w:t xml:space="preserve">Potain </w:t>
      </w:r>
      <w:r>
        <w:t>MDT City cranes with jib lengths ranging from 55 m</w:t>
      </w:r>
      <w:r w:rsidR="007536D9">
        <w:t>etres</w:t>
      </w:r>
      <w:r>
        <w:t xml:space="preserve"> to 65 m and hoisting capacities ranging from 6 t to 10 t.</w:t>
      </w:r>
    </w:p>
    <w:p w14:paraId="611B08B0" w14:textId="77777777" w:rsidR="007C44B4" w:rsidRDefault="007C44B4" w:rsidP="00AC7EE9">
      <w:pPr>
        <w:spacing w:line="360" w:lineRule="auto"/>
        <w:contextualSpacing/>
      </w:pPr>
    </w:p>
    <w:p w14:paraId="65293A80" w14:textId="77777777" w:rsidR="007536D9" w:rsidRDefault="007536D9" w:rsidP="00AC7EE9">
      <w:pPr>
        <w:spacing w:line="360" w:lineRule="auto"/>
        <w:contextualSpacing/>
      </w:pPr>
      <w:r>
        <w:t>Van Breda says the i</w:t>
      </w:r>
      <w:r w:rsidR="007C44B4">
        <w:t>ncorporati</w:t>
      </w:r>
      <w:r>
        <w:t>o</w:t>
      </w:r>
      <w:r w:rsidR="007C44B4">
        <w:t>n</w:t>
      </w:r>
      <w:r>
        <w:t xml:space="preserve"> of</w:t>
      </w:r>
      <w:r w:rsidR="007C44B4">
        <w:t xml:space="preserve"> CCS into the new range of Potain topless city cranes helps contractors get work done faster and with greater precision. </w:t>
      </w:r>
      <w:r>
        <w:t xml:space="preserve">“Aside from the enhanced </w:t>
      </w:r>
      <w:r w:rsidR="007C44B4">
        <w:t xml:space="preserve">levels of comfort and ergonomic control, </w:t>
      </w:r>
      <w:r>
        <w:t xml:space="preserve">this </w:t>
      </w:r>
      <w:r w:rsidR="007C44B4">
        <w:t>technology also delivers more precise control in positioning loads as well as increased capacity</w:t>
      </w:r>
      <w:r>
        <w:t>,” he says</w:t>
      </w:r>
      <w:r w:rsidR="007C44B4">
        <w:t>.</w:t>
      </w:r>
    </w:p>
    <w:p w14:paraId="79B63649" w14:textId="77777777" w:rsidR="007536D9" w:rsidRDefault="007536D9" w:rsidP="00AC7EE9">
      <w:pPr>
        <w:spacing w:line="360" w:lineRule="auto"/>
        <w:contextualSpacing/>
      </w:pPr>
    </w:p>
    <w:p w14:paraId="5E4D7D0A" w14:textId="77777777" w:rsidR="0036014E" w:rsidRDefault="007C44B4" w:rsidP="00AC7EE9">
      <w:pPr>
        <w:spacing w:line="360" w:lineRule="auto"/>
        <w:contextualSpacing/>
      </w:pPr>
      <w:r>
        <w:t xml:space="preserve">In fact, for the </w:t>
      </w:r>
      <w:r w:rsidR="007536D9">
        <w:t xml:space="preserve">Potain </w:t>
      </w:r>
      <w:r>
        <w:t>MDT 219, the inclusion of CCS gives the crane a load chart advantage of up to 12.5</w:t>
      </w:r>
      <w:r w:rsidR="007536D9">
        <w:t>%</w:t>
      </w:r>
      <w:r>
        <w:t xml:space="preserve"> over the MDT 218 A, the equivalent pre-CCS topless city crane from Potain. </w:t>
      </w:r>
    </w:p>
    <w:p w14:paraId="5DC2BF79" w14:textId="77777777" w:rsidR="0036014E" w:rsidRDefault="0036014E" w:rsidP="00AC7EE9">
      <w:pPr>
        <w:spacing w:line="360" w:lineRule="auto"/>
        <w:contextualSpacing/>
      </w:pPr>
    </w:p>
    <w:p w14:paraId="133872CE" w14:textId="77777777" w:rsidR="007C44B4" w:rsidRDefault="007536D9" w:rsidP="00AC7EE9">
      <w:pPr>
        <w:spacing w:line="360" w:lineRule="auto"/>
        <w:contextualSpacing/>
      </w:pPr>
      <w:r>
        <w:t xml:space="preserve">These cranes can be engineered to incorporate one of two </w:t>
      </w:r>
      <w:r w:rsidR="007C44B4">
        <w:t>new crane operator elevator solution</w:t>
      </w:r>
      <w:r>
        <w:t xml:space="preserve">s which </w:t>
      </w:r>
      <w:r w:rsidR="007C44B4">
        <w:t>provide fast and efficient transportation for the operator to and from the cab</w:t>
      </w:r>
      <w:r>
        <w:t>. Both systems comply with t</w:t>
      </w:r>
      <w:r w:rsidR="007C44B4">
        <w:t>he highest levels of regulation</w:t>
      </w:r>
      <w:r>
        <w:t xml:space="preserve"> as well. </w:t>
      </w:r>
    </w:p>
    <w:p w14:paraId="77990740" w14:textId="77777777" w:rsidR="007C44B4" w:rsidRDefault="007C44B4" w:rsidP="00AC7EE9">
      <w:pPr>
        <w:spacing w:line="360" w:lineRule="auto"/>
        <w:contextualSpacing/>
      </w:pPr>
    </w:p>
    <w:p w14:paraId="44B807DA" w14:textId="77777777" w:rsidR="007536D9" w:rsidRDefault="007C44B4" w:rsidP="00AC7EE9">
      <w:pPr>
        <w:spacing w:line="360" w:lineRule="auto"/>
        <w:contextualSpacing/>
      </w:pPr>
      <w:r>
        <w:t xml:space="preserve">One of the solutions, CabLIFT, exclusive to Potain </w:t>
      </w:r>
      <w:r w:rsidR="007536D9">
        <w:t>cranes</w:t>
      </w:r>
      <w:r w:rsidR="0036014E">
        <w:t xml:space="preserve">, has a slender design allowing it to </w:t>
      </w:r>
      <w:r>
        <w:t>fit inside all K-mast systems from Potain</w:t>
      </w:r>
      <w:r w:rsidR="007536D9">
        <w:t>. It comes in t</w:t>
      </w:r>
      <w:r>
        <w:t>hree widths</w:t>
      </w:r>
      <w:r w:rsidR="007536D9">
        <w:t>,</w:t>
      </w:r>
      <w:r>
        <w:t xml:space="preserve"> 1.6 m, 2.0 m and 2.45 m. It is also compatible with all tower crane bases, fixing angles, chassis and cross-shaped bases. CabLIFT’s intelligent design includes a service platform above the main car that provides comfortable access and safety for the erection technicians during the mast assembly process and crane erection. </w:t>
      </w:r>
    </w:p>
    <w:p w14:paraId="63121BB9" w14:textId="77777777" w:rsidR="007536D9" w:rsidRDefault="007536D9" w:rsidP="00AC7EE9">
      <w:pPr>
        <w:spacing w:line="360" w:lineRule="auto"/>
        <w:contextualSpacing/>
      </w:pPr>
    </w:p>
    <w:p w14:paraId="48BE66C4" w14:textId="77777777" w:rsidR="007C44B4" w:rsidRDefault="007C44B4" w:rsidP="00AC7EE9">
      <w:pPr>
        <w:spacing w:line="360" w:lineRule="auto"/>
        <w:contextualSpacing/>
      </w:pPr>
      <w:r>
        <w:t xml:space="preserve">The other operator elevator solution is TCL, an externally-mounted system. </w:t>
      </w:r>
    </w:p>
    <w:p w14:paraId="4B794FE2" w14:textId="77777777" w:rsidR="007C44B4" w:rsidRDefault="007C44B4" w:rsidP="00AC7EE9">
      <w:pPr>
        <w:spacing w:line="360" w:lineRule="auto"/>
        <w:contextualSpacing/>
      </w:pPr>
    </w:p>
    <w:p w14:paraId="07FA7369" w14:textId="77777777" w:rsidR="0036014E" w:rsidRDefault="0036014E" w:rsidP="00982203">
      <w:pPr>
        <w:spacing w:line="360" w:lineRule="auto"/>
        <w:contextualSpacing/>
      </w:pPr>
      <w:r>
        <w:lastRenderedPageBreak/>
        <w:t xml:space="preserve">Potain has long been </w:t>
      </w:r>
      <w:r w:rsidR="00982203">
        <w:t xml:space="preserve">at the forefront of </w:t>
      </w:r>
      <w:r w:rsidR="0093135D">
        <w:t xml:space="preserve">topless </w:t>
      </w:r>
      <w:r w:rsidR="00982203">
        <w:t xml:space="preserve">tower crane development, and </w:t>
      </w:r>
      <w:r>
        <w:t>with t</w:t>
      </w:r>
      <w:r w:rsidR="00982203">
        <w:t xml:space="preserve">he introduction of CCS to </w:t>
      </w:r>
      <w:r>
        <w:t>its tower</w:t>
      </w:r>
      <w:r w:rsidR="00982203">
        <w:t xml:space="preserve"> cranes, </w:t>
      </w:r>
      <w:r>
        <w:t xml:space="preserve">the brand is securing its </w:t>
      </w:r>
      <w:r w:rsidR="00982203">
        <w:t>market leadership position for years to come</w:t>
      </w:r>
      <w:r>
        <w:t>.</w:t>
      </w:r>
    </w:p>
    <w:p w14:paraId="2E2A429C" w14:textId="77777777" w:rsidR="00584C1D" w:rsidRDefault="00584C1D" w:rsidP="00982203">
      <w:pPr>
        <w:spacing w:line="360" w:lineRule="auto"/>
        <w:contextualSpacing/>
      </w:pPr>
    </w:p>
    <w:p w14:paraId="264A2EBE" w14:textId="77777777" w:rsidR="00584C1D" w:rsidRDefault="00584C1D" w:rsidP="00584C1D">
      <w:pPr>
        <w:spacing w:line="360" w:lineRule="auto"/>
        <w:contextualSpacing/>
      </w:pPr>
      <w:r>
        <w:t>NEW TOPLESS CRANE PIC 01 : The largest in the new line of topless cranes from Potain, the MDT 389 is well suited to crowded construction sites where space is tight and multiple cranes are needed.</w:t>
      </w:r>
    </w:p>
    <w:p w14:paraId="06F00139" w14:textId="77777777" w:rsidR="00584C1D" w:rsidRDefault="00584C1D" w:rsidP="00584C1D">
      <w:pPr>
        <w:spacing w:line="360" w:lineRule="auto"/>
        <w:contextualSpacing/>
      </w:pPr>
      <w:r>
        <w:t>NEW TOPLESS CRANE PIC 02 : The new Potain Topless cranes are equipped with Manitowoc’s Crane Control System, or CCS.</w:t>
      </w:r>
    </w:p>
    <w:p w14:paraId="406BA526" w14:textId="77777777" w:rsidR="00584C1D" w:rsidRDefault="00584C1D" w:rsidP="00584C1D">
      <w:pPr>
        <w:spacing w:line="360" w:lineRule="auto"/>
        <w:contextualSpacing/>
      </w:pPr>
    </w:p>
    <w:p w14:paraId="7CAB7A8B" w14:textId="77777777" w:rsidR="00584C1D" w:rsidRDefault="00584C1D" w:rsidP="00584C1D">
      <w:pPr>
        <w:spacing w:line="360" w:lineRule="auto"/>
        <w:contextualSpacing/>
      </w:pPr>
      <w:r>
        <w:t>NEW TOPLESS CRANE PIC 03 : The new Potain Topless cranes have a fresh and modern design that allows for ultra-fast ground preparation and assembly.</w:t>
      </w:r>
    </w:p>
    <w:p w14:paraId="59891B3C" w14:textId="77777777" w:rsidR="00584C1D" w:rsidRDefault="00584C1D" w:rsidP="00584C1D">
      <w:pPr>
        <w:spacing w:line="360" w:lineRule="auto"/>
        <w:contextualSpacing/>
      </w:pPr>
    </w:p>
    <w:p w14:paraId="7BE6A6A2" w14:textId="77777777" w:rsidR="0036014E" w:rsidRDefault="00584C1D" w:rsidP="00584C1D">
      <w:pPr>
        <w:spacing w:line="360" w:lineRule="auto"/>
        <w:contextualSpacing/>
      </w:pPr>
      <w:r>
        <w:t>NEW TOPLESS CRANE PIC 04 : The incorporation of CCS into the new range of Potain topless city cranes helps contractors get work done faster and with greater precision.</w:t>
      </w:r>
    </w:p>
    <w:p w14:paraId="5A938CE3" w14:textId="77777777" w:rsidR="00584C1D" w:rsidRDefault="00584C1D" w:rsidP="00584C1D">
      <w:pPr>
        <w:spacing w:line="360" w:lineRule="auto"/>
        <w:contextualSpacing/>
      </w:pPr>
    </w:p>
    <w:p w14:paraId="6990BA00" w14:textId="77777777" w:rsidR="0093135D" w:rsidRDefault="0093135D" w:rsidP="00AB3417">
      <w:pPr>
        <w:spacing w:line="240" w:lineRule="auto"/>
        <w:contextualSpacing/>
      </w:pPr>
      <w:r>
        <w:t xml:space="preserve">ENDS … </w:t>
      </w:r>
      <w:r w:rsidR="007350D9">
        <w:t xml:space="preserve">FEBRUARY </w:t>
      </w:r>
      <w:r w:rsidR="00DB46B5">
        <w:t>2017</w:t>
      </w:r>
      <w:r>
        <w:t xml:space="preserve"> </w:t>
      </w:r>
    </w:p>
    <w:p w14:paraId="703C9486" w14:textId="77777777" w:rsidR="00AB3417" w:rsidRDefault="00AB3417" w:rsidP="00AB341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F1AC28D" w14:textId="77777777" w:rsidR="00AB3417" w:rsidRDefault="00AB3417" w:rsidP="00AB341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20A68E64" w14:textId="77777777" w:rsidR="00AB3417" w:rsidRDefault="00AB3417" w:rsidP="00AB341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30B14CC6" w14:textId="77777777" w:rsidR="00AB3417" w:rsidRDefault="00AB3417" w:rsidP="00AB3417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CDB157C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</w:p>
    <w:p w14:paraId="1BD3E973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</w:p>
    <w:p w14:paraId="2BAFAB7B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QUENTIN VAN BREDA</w:t>
      </w:r>
    </w:p>
    <w:p w14:paraId="0D526B33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SA FRENCH </w:t>
      </w:r>
    </w:p>
    <w:p w14:paraId="2DE72B04" w14:textId="77777777" w:rsidR="00AB3417" w:rsidRDefault="00AB3417" w:rsidP="00AB3417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</w:t>
      </w:r>
      <w:r>
        <w:rPr>
          <w:rFonts w:ascii="Calibri" w:hAnsi="Calibri" w:cs="Tahoma"/>
        </w:rPr>
        <w:t> 822 8782</w:t>
      </w:r>
    </w:p>
    <w:p w14:paraId="186A07BB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quentin@safrench.co.za</w:t>
      </w:r>
    </w:p>
    <w:p w14:paraId="36B74B27" w14:textId="77777777" w:rsidR="00AB3417" w:rsidRPr="00A02F1A" w:rsidRDefault="00AB3417" w:rsidP="00AB3417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>
          <w:rPr>
            <w:rStyle w:val="Hyperlink"/>
            <w:rFonts w:ascii="Calibri" w:hAnsi="Calibri" w:cs="Tahoma"/>
          </w:rPr>
          <w:t>www.</w:t>
        </w:r>
      </w:hyperlink>
      <w:r>
        <w:rPr>
          <w:rFonts w:ascii="Calibri" w:hAnsi="Calibri" w:cs="Tahoma"/>
        </w:rPr>
        <w:t>safrench.co.za</w:t>
      </w:r>
    </w:p>
    <w:p w14:paraId="30CAF62E" w14:textId="77777777" w:rsidR="00AB3417" w:rsidRDefault="00AB3417" w:rsidP="00982203">
      <w:pPr>
        <w:spacing w:line="360" w:lineRule="auto"/>
        <w:contextualSpacing/>
      </w:pPr>
    </w:p>
    <w:sectPr w:rsidR="00AB341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5B84A5" w14:textId="77777777" w:rsidR="00AF6107" w:rsidRDefault="00AF6107" w:rsidP="00AC7EE9">
      <w:pPr>
        <w:spacing w:after="0" w:line="240" w:lineRule="auto"/>
      </w:pPr>
      <w:r>
        <w:separator/>
      </w:r>
    </w:p>
  </w:endnote>
  <w:endnote w:type="continuationSeparator" w:id="0">
    <w:p w14:paraId="1D1FD343" w14:textId="77777777" w:rsidR="00AF6107" w:rsidRDefault="00AF6107" w:rsidP="00AC7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4271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A2256F" w14:textId="77777777" w:rsidR="007536D9" w:rsidRDefault="007536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7E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B253C" w14:textId="77777777" w:rsidR="00AF6107" w:rsidRDefault="00AF6107" w:rsidP="00AC7EE9">
      <w:pPr>
        <w:spacing w:after="0" w:line="240" w:lineRule="auto"/>
      </w:pPr>
      <w:r>
        <w:separator/>
      </w:r>
    </w:p>
  </w:footnote>
  <w:footnote w:type="continuationSeparator" w:id="0">
    <w:p w14:paraId="4AB63617" w14:textId="77777777" w:rsidR="00AF6107" w:rsidRDefault="00AF6107" w:rsidP="00AC7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E7E81" w14:textId="77777777" w:rsidR="007536D9" w:rsidRDefault="007536D9" w:rsidP="00AC7EE9">
    <w:pPr>
      <w:pStyle w:val="Header"/>
      <w:jc w:val="right"/>
    </w:pPr>
    <w:r>
      <w:t xml:space="preserve">new </w:t>
    </w:r>
    <w:r w:rsidR="0036014E">
      <w:t xml:space="preserve">potain </w:t>
    </w:r>
    <w:r w:rsidR="0093135D">
      <w:t xml:space="preserve">topless </w:t>
    </w:r>
    <w:r>
      <w:t>crane range</w:t>
    </w:r>
    <w:r w:rsidR="0036014E">
      <w:t>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A9"/>
    <w:rsid w:val="00156E2D"/>
    <w:rsid w:val="00341FA9"/>
    <w:rsid w:val="0036014E"/>
    <w:rsid w:val="004844E8"/>
    <w:rsid w:val="00584C1D"/>
    <w:rsid w:val="00587EC3"/>
    <w:rsid w:val="005F4680"/>
    <w:rsid w:val="0072337D"/>
    <w:rsid w:val="007350D9"/>
    <w:rsid w:val="007536D9"/>
    <w:rsid w:val="007C44B4"/>
    <w:rsid w:val="0093135D"/>
    <w:rsid w:val="00982203"/>
    <w:rsid w:val="00A82CFD"/>
    <w:rsid w:val="00AB3417"/>
    <w:rsid w:val="00AC7EE9"/>
    <w:rsid w:val="00AE24D4"/>
    <w:rsid w:val="00AF6107"/>
    <w:rsid w:val="00BA2D71"/>
    <w:rsid w:val="00CF4EE6"/>
    <w:rsid w:val="00D256E7"/>
    <w:rsid w:val="00DB46B5"/>
    <w:rsid w:val="00E5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A78D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EE9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AC7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EE9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EE9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AB3417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B341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B3417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4552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2017-01-30T10:01:00Z</cp:lastPrinted>
  <dcterms:created xsi:type="dcterms:W3CDTF">2017-02-16T13:18:00Z</dcterms:created>
  <dcterms:modified xsi:type="dcterms:W3CDTF">2017-02-16T13:18:00Z</dcterms:modified>
</cp:coreProperties>
</file>