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38584B" w14:textId="77777777" w:rsidR="00EF0814" w:rsidRDefault="00EF0814" w:rsidP="00EF0814">
      <w:pPr>
        <w:rPr>
          <w:i/>
        </w:rPr>
      </w:pPr>
      <w:bookmarkStart w:id="0" w:name="_GoBack"/>
      <w:bookmarkEnd w:id="0"/>
      <w:r>
        <w:rPr>
          <w:i/>
        </w:rPr>
        <w:t>Press release from Jan de Beer, cell 082 456 3677:</w:t>
      </w:r>
    </w:p>
    <w:p w14:paraId="469FD487" w14:textId="77777777" w:rsidR="00EF0814" w:rsidRDefault="00EF0814" w:rsidP="00EF0814">
      <w:pPr>
        <w:rPr>
          <w:sz w:val="40"/>
          <w:szCs w:val="40"/>
        </w:rPr>
      </w:pPr>
      <w:r>
        <w:rPr>
          <w:sz w:val="40"/>
          <w:szCs w:val="40"/>
        </w:rPr>
        <w:t>PROF MARK ALEXANDER TO EDIT LATEST REVISION OF ‘’CONCRETE BIBLE’’</w:t>
      </w:r>
    </w:p>
    <w:p w14:paraId="7CA925BB" w14:textId="77777777" w:rsidR="00EF0814" w:rsidRDefault="00EF0814" w:rsidP="00EF0814">
      <w:r>
        <w:t>The Concrete Institute (TCI) has announced that Prof Mark Alexander, who at the end of 2015 retired from the Department of Civil Engineering at UCT, will edit the 10</w:t>
      </w:r>
      <w:r>
        <w:rPr>
          <w:vertAlign w:val="superscript"/>
        </w:rPr>
        <w:t>th</w:t>
      </w:r>
      <w:r>
        <w:t xml:space="preserve"> edition of the world-renowned ‘’concrete bible’’, Fulton’s Concrete Technology. </w:t>
      </w:r>
    </w:p>
    <w:p w14:paraId="00197890" w14:textId="77777777" w:rsidR="00EF0814" w:rsidRDefault="00EF0814" w:rsidP="00EF0814">
      <w:r>
        <w:t>Bryan Perrie, managing director of TCI, says Prof Alexander has all the credentials for the new revision of what is widely regarded as the definitive handbook on concrete technology. “Mark has been very involved in lecturing for the Advanced Concrete Technology course presented by the TCI’s School of Concrete Technology since the early 1990s. He has also been heavily involved in writing and reviewing chapters of Fulton’s Concrete Technology and was first involved in the sixth edition of the reference book in 1986. TCI is therefore proud to announce that Mark has agreed to edit the 10th edition of Fulton’s which we hope to publish in 2018.”</w:t>
      </w:r>
    </w:p>
    <w:p w14:paraId="6C32E914" w14:textId="77777777" w:rsidR="00EF0814" w:rsidRDefault="00EF0814" w:rsidP="00EF0814">
      <w:r>
        <w:t>Prof Alexander was chairman of the TCI’s forerunner, the Cement &amp; Concrete Institute from 2011 to 2013.</w:t>
      </w:r>
    </w:p>
    <w:p w14:paraId="78248A04" w14:textId="77777777" w:rsidR="00EF0814" w:rsidRDefault="00EF0814" w:rsidP="00EF0814">
      <w:r>
        <w:t xml:space="preserve">In a special TCI tribute to him at an international symposium, ‘The Mark Alexander Symposium’, in Cape Town in mid-November 2016, Perrie said Prof Alexander had always supported the Institute and hopefully TCI would be able to continue supporting the concrete research initiatives started by Prof Alexander for many years to come. </w:t>
      </w:r>
    </w:p>
    <w:p w14:paraId="2CCFBCB5" w14:textId="77777777" w:rsidR="00EF0814" w:rsidRDefault="00EF0814" w:rsidP="00EF0814">
      <w:r>
        <w:t xml:space="preserve">“TCI would like to thank Mark for his contribution to concrete technology research in South Africa and internationally, as well as his support of the Institute over many years. TCI wishes him well with his retirement – a stage of his life that promises to keep him busier than ever,” Perrie said at the symposium attended by delegates from five continents who came to South Africa to celebrate Prof Alexander’s immense role in the development of concrete technology globally. </w:t>
      </w:r>
    </w:p>
    <w:p w14:paraId="38872BF8" w14:textId="77777777" w:rsidR="00EF0814" w:rsidRDefault="00EF0814" w:rsidP="00EF0814">
      <w:r>
        <w:t xml:space="preserve">Ends </w:t>
      </w:r>
    </w:p>
    <w:p w14:paraId="34AE961F" w14:textId="77777777" w:rsidR="00EF0814" w:rsidRDefault="00EF0814" w:rsidP="00EF0814"/>
    <w:p w14:paraId="28C1F29D" w14:textId="77777777" w:rsidR="00EF0814" w:rsidRDefault="00EF0814" w:rsidP="00EF0814"/>
    <w:p w14:paraId="33853239" w14:textId="77777777" w:rsidR="00EF0814" w:rsidRDefault="00EF0814" w:rsidP="00EF0814">
      <w:pPr>
        <w:rPr>
          <w:i/>
        </w:rPr>
      </w:pPr>
      <w:r>
        <w:rPr>
          <w:i/>
        </w:rPr>
        <w:t>Issued for TCI, Midrand/ Further info: Bryan Perrie, tel 011 315 0300/ www.theconcreteinstitute.org.za</w:t>
      </w:r>
    </w:p>
    <w:p w14:paraId="17E48F99" w14:textId="77777777" w:rsidR="00B36015" w:rsidRDefault="00B36015"/>
    <w:sectPr w:rsidR="00B360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814"/>
    <w:rsid w:val="003C136A"/>
    <w:rsid w:val="00B36015"/>
    <w:rsid w:val="00EF0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39F43"/>
  <w15:chartTrackingRefBased/>
  <w15:docId w15:val="{E06D86F5-65AE-45F3-9CEA-5976F8234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F0814"/>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88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1735</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Beer</dc:creator>
  <cp:keywords/>
  <dc:description/>
  <cp:lastModifiedBy>Priscilla Moroke</cp:lastModifiedBy>
  <cp:revision>2</cp:revision>
  <dcterms:created xsi:type="dcterms:W3CDTF">2016-12-08T09:52:00Z</dcterms:created>
  <dcterms:modified xsi:type="dcterms:W3CDTF">2016-12-08T09:52:00Z</dcterms:modified>
</cp:coreProperties>
</file>