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B1CE9" w14:textId="77777777" w:rsidR="00D1303E" w:rsidRDefault="000E5136" w:rsidP="00D1303E">
      <w:pPr>
        <w:pStyle w:val="Heading1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D1303E" w:rsidRPr="00D1303E">
        <w:rPr>
          <w:b w:val="0"/>
          <w:sz w:val="22"/>
          <w:szCs w:val="22"/>
        </w:rPr>
        <w:t xml:space="preserve"> RELEASE</w:t>
      </w:r>
    </w:p>
    <w:p w14:paraId="56A0EB76" w14:textId="77777777" w:rsidR="00D1303E" w:rsidRDefault="00D1303E" w:rsidP="00D1303E">
      <w:pPr>
        <w:pStyle w:val="Heading1"/>
        <w:spacing w:line="360" w:lineRule="auto"/>
        <w:rPr>
          <w:b w:val="0"/>
          <w:sz w:val="22"/>
          <w:szCs w:val="22"/>
        </w:rPr>
      </w:pPr>
    </w:p>
    <w:p w14:paraId="7675FF61" w14:textId="77777777" w:rsidR="001018E2" w:rsidRPr="00D1303E" w:rsidRDefault="00D1303E" w:rsidP="00D1303E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r w:rsidRPr="00D1303E">
        <w:rPr>
          <w:b w:val="0"/>
          <w:sz w:val="22"/>
          <w:szCs w:val="22"/>
        </w:rPr>
        <w:t>ECO READYMIX BRINGS ‘GREEN’ TO CONCRETE</w:t>
      </w:r>
    </w:p>
    <w:p w14:paraId="27D33390" w14:textId="77777777" w:rsidR="001018E2" w:rsidRPr="00D1303E" w:rsidRDefault="001018E2" w:rsidP="00D1303E">
      <w:pPr>
        <w:spacing w:line="360" w:lineRule="auto"/>
        <w:contextualSpacing/>
        <w:rPr>
          <w:szCs w:val="22"/>
        </w:rPr>
      </w:pPr>
    </w:p>
    <w:p w14:paraId="6C6DD096" w14:textId="77777777" w:rsidR="001018E2" w:rsidRDefault="001018E2" w:rsidP="00D1303E">
      <w:pPr>
        <w:spacing w:line="360" w:lineRule="auto"/>
        <w:contextualSpacing/>
      </w:pPr>
      <w:r>
        <w:t xml:space="preserve">In an industry first, </w:t>
      </w:r>
      <w:r w:rsidR="0081374A">
        <w:t>AfriSam</w:t>
      </w:r>
      <w:r>
        <w:t xml:space="preserve"> </w:t>
      </w:r>
      <w:r w:rsidR="007B7D23">
        <w:t>has released an environmentally responsible concrete</w:t>
      </w:r>
      <w:r w:rsidR="001C10C6">
        <w:t xml:space="preserve"> range</w:t>
      </w:r>
      <w:r w:rsidR="00B86541">
        <w:t xml:space="preserve">, </w:t>
      </w:r>
      <w:r w:rsidR="007B7D23">
        <w:t xml:space="preserve">Eco </w:t>
      </w:r>
      <w:r w:rsidR="00D1303E">
        <w:t>Readymix that</w:t>
      </w:r>
      <w:r w:rsidR="007B7D23">
        <w:t xml:space="preserve"> blends high performance cement with carbon</w:t>
      </w:r>
      <w:r w:rsidR="00D1303E">
        <w:t xml:space="preserve"> </w:t>
      </w:r>
      <w:r w:rsidR="007B7D23">
        <w:t>neutral mineral components to achieve excellent cementitious properties.</w:t>
      </w:r>
    </w:p>
    <w:p w14:paraId="4BE7E9F3" w14:textId="77777777" w:rsidR="007B7D23" w:rsidRDefault="007B7D23" w:rsidP="00D1303E">
      <w:pPr>
        <w:spacing w:line="360" w:lineRule="auto"/>
        <w:contextualSpacing/>
      </w:pPr>
    </w:p>
    <w:p w14:paraId="1B06F901" w14:textId="77777777" w:rsidR="00B86541" w:rsidRDefault="001C10C6" w:rsidP="00D1303E">
      <w:pPr>
        <w:spacing w:line="360" w:lineRule="auto"/>
        <w:contextualSpacing/>
      </w:pPr>
      <w:r>
        <w:t>The carbon footprint of this concrete has been reduced by between 46% and 51% compared to typical industry concrete, depending on the compressive strength.</w:t>
      </w:r>
      <w:r w:rsidR="00B86541">
        <w:t xml:space="preserve"> The Eco Readymix</w:t>
      </w:r>
      <w:r w:rsidR="00367A6D">
        <w:t xml:space="preserve"> brands </w:t>
      </w:r>
      <w:r w:rsidR="00B86541">
        <w:t xml:space="preserve">– Starmix, Foundation Mix and Retainer Mix – are </w:t>
      </w:r>
      <w:r w:rsidR="005502C6">
        <w:t xml:space="preserve">developed </w:t>
      </w:r>
      <w:r w:rsidR="00B86541">
        <w:t xml:space="preserve">to suit the </w:t>
      </w:r>
      <w:r w:rsidR="005502C6">
        <w:t xml:space="preserve">particular </w:t>
      </w:r>
      <w:r w:rsidR="00B86541">
        <w:t>construction</w:t>
      </w:r>
      <w:r w:rsidR="005502C6">
        <w:t xml:space="preserve"> application</w:t>
      </w:r>
      <w:r w:rsidR="00B86541">
        <w:t xml:space="preserve">. </w:t>
      </w:r>
    </w:p>
    <w:p w14:paraId="758B5A26" w14:textId="77777777" w:rsidR="00A96848" w:rsidRDefault="00A96848" w:rsidP="00D1303E">
      <w:pPr>
        <w:spacing w:line="360" w:lineRule="auto"/>
        <w:contextualSpacing/>
      </w:pPr>
    </w:p>
    <w:p w14:paraId="7E0E6C3F" w14:textId="77777777" w:rsidR="00A96848" w:rsidRDefault="00A96848" w:rsidP="00D1303E">
      <w:pPr>
        <w:spacing w:line="360" w:lineRule="auto"/>
        <w:contextualSpacing/>
      </w:pPr>
      <w:r>
        <w:t xml:space="preserve">“As part of our efforts to conserve the environment, </w:t>
      </w:r>
      <w:r w:rsidR="0081374A">
        <w:t>AfriSam</w:t>
      </w:r>
      <w:r>
        <w:t xml:space="preserve"> has perfected the art of producing composite cements using additives as partial replacement for cement,” </w:t>
      </w:r>
      <w:r w:rsidR="006E7524">
        <w:t>Victor Bouguenon, marketing manager at AfriSam</w:t>
      </w:r>
      <w:r w:rsidR="00D1303E">
        <w:t>, says</w:t>
      </w:r>
      <w:r>
        <w:t>. “</w:t>
      </w:r>
      <w:r w:rsidR="00DA41C1">
        <w:t>Not only does this practice of recycling by</w:t>
      </w:r>
      <w:r w:rsidR="00D1303E">
        <w:t>-</w:t>
      </w:r>
      <w:r w:rsidR="00DA41C1">
        <w:t>products from other industries minimise harm to our environment, but these additives enhance the performance of cement and offer advantages over ordinary Portland cement.”</w:t>
      </w:r>
    </w:p>
    <w:p w14:paraId="0A5BA440" w14:textId="77777777" w:rsidR="00DA41C1" w:rsidRDefault="00DA41C1" w:rsidP="00D1303E">
      <w:pPr>
        <w:spacing w:line="360" w:lineRule="auto"/>
        <w:contextualSpacing/>
      </w:pPr>
    </w:p>
    <w:p w14:paraId="78B8EC5C" w14:textId="77777777" w:rsidR="00A96848" w:rsidRDefault="00DA41C1" w:rsidP="00D1303E">
      <w:pPr>
        <w:spacing w:line="360" w:lineRule="auto"/>
        <w:contextualSpacing/>
      </w:pPr>
      <w:r>
        <w:t>The additives include limestone</w:t>
      </w:r>
      <w:r w:rsidR="00D1303E">
        <w:t>, fly ash</w:t>
      </w:r>
      <w:r w:rsidR="00F0383C">
        <w:t xml:space="preserve"> - </w:t>
      </w:r>
      <w:r w:rsidR="00D1303E">
        <w:t xml:space="preserve">a by-product of coal </w:t>
      </w:r>
      <w:r>
        <w:t>fired power stations</w:t>
      </w:r>
      <w:r w:rsidR="00F0383C">
        <w:t xml:space="preserve"> -</w:t>
      </w:r>
      <w:r>
        <w:t xml:space="preserve"> and ground granulated blast furnace slag</w:t>
      </w:r>
      <w:r w:rsidR="00D24F48">
        <w:t xml:space="preserve"> </w:t>
      </w:r>
      <w:r w:rsidR="00D16D14">
        <w:t xml:space="preserve">from </w:t>
      </w:r>
      <w:r>
        <w:t xml:space="preserve">the steel industry. </w:t>
      </w:r>
      <w:r w:rsidR="00A96848">
        <w:t>These products behave like pure cements in the presence of cement or lime.</w:t>
      </w:r>
    </w:p>
    <w:p w14:paraId="69507FB4" w14:textId="77777777" w:rsidR="001C10C6" w:rsidRDefault="001C10C6" w:rsidP="00D1303E">
      <w:pPr>
        <w:spacing w:line="360" w:lineRule="auto"/>
        <w:contextualSpacing/>
      </w:pPr>
    </w:p>
    <w:p w14:paraId="50400703" w14:textId="77777777" w:rsidR="00EF5EAA" w:rsidRDefault="00B86541" w:rsidP="00D1303E">
      <w:pPr>
        <w:spacing w:line="360" w:lineRule="auto"/>
        <w:contextualSpacing/>
      </w:pPr>
      <w:r>
        <w:t xml:space="preserve">“While pure Portland cement has served industry well for over a century, it has now been superceded by composite cements,” says </w:t>
      </w:r>
      <w:r w:rsidR="006E7524">
        <w:t>Bouguenon</w:t>
      </w:r>
      <w:r>
        <w:t>.</w:t>
      </w:r>
      <w:r w:rsidR="00EF5EAA">
        <w:t xml:space="preserve"> “Despite their low carbon footprint, the performance of the Eco Readymix concretes is far superior to concrete made from pure cements. Further, </w:t>
      </w:r>
      <w:r w:rsidR="0081374A">
        <w:t>AfriSam</w:t>
      </w:r>
      <w:r w:rsidR="00EF5EAA">
        <w:t xml:space="preserve"> is able to produce ultra-high performance Eco Readymix concretes with co</w:t>
      </w:r>
      <w:r w:rsidR="00D1303E">
        <w:t xml:space="preserve">mpressive strengths of above 70 </w:t>
      </w:r>
      <w:r w:rsidR="00EF5EAA">
        <w:t>MPa.”</w:t>
      </w:r>
    </w:p>
    <w:p w14:paraId="4359EA23" w14:textId="77777777" w:rsidR="00B86541" w:rsidRDefault="00B86541" w:rsidP="00D1303E">
      <w:pPr>
        <w:spacing w:line="360" w:lineRule="auto"/>
        <w:contextualSpacing/>
      </w:pPr>
    </w:p>
    <w:p w14:paraId="6B7817B4" w14:textId="77777777" w:rsidR="00B86541" w:rsidRDefault="00367A6D" w:rsidP="00D1303E">
      <w:pPr>
        <w:spacing w:line="360" w:lineRule="auto"/>
        <w:contextualSpacing/>
      </w:pPr>
      <w:r>
        <w:t>He</w:t>
      </w:r>
      <w:r w:rsidR="00B86541">
        <w:t xml:space="preserve"> says </w:t>
      </w:r>
      <w:r w:rsidR="0081374A">
        <w:t>AfriSam</w:t>
      </w:r>
      <w:r w:rsidR="00B86541">
        <w:t xml:space="preserve">’s years of research and development in cement products – and in particular </w:t>
      </w:r>
      <w:r w:rsidR="00A96848">
        <w:t xml:space="preserve">its </w:t>
      </w:r>
      <w:r w:rsidR="00EF5EAA">
        <w:t xml:space="preserve">C-Tech technology – give the company’s </w:t>
      </w:r>
      <w:r w:rsidR="00B86541">
        <w:t xml:space="preserve">products </w:t>
      </w:r>
      <w:r w:rsidR="00EF5EAA">
        <w:t xml:space="preserve">a number of </w:t>
      </w:r>
      <w:r w:rsidR="00B86541">
        <w:t>distinct advantages over pure cements.</w:t>
      </w:r>
    </w:p>
    <w:p w14:paraId="7932502B" w14:textId="77777777" w:rsidR="00EF5EAA" w:rsidRDefault="00EF5EAA" w:rsidP="00D1303E">
      <w:pPr>
        <w:spacing w:line="360" w:lineRule="auto"/>
        <w:contextualSpacing/>
      </w:pPr>
    </w:p>
    <w:p w14:paraId="1A3A8486" w14:textId="77777777" w:rsidR="00EF5EAA" w:rsidRDefault="00EF5EAA" w:rsidP="00D1303E">
      <w:pPr>
        <w:spacing w:line="360" w:lineRule="auto"/>
        <w:contextualSpacing/>
      </w:pPr>
      <w:r>
        <w:lastRenderedPageBreak/>
        <w:t xml:space="preserve">“These include improved workability, reduced heat </w:t>
      </w:r>
      <w:r w:rsidR="00DF4AE8">
        <w:t xml:space="preserve">of </w:t>
      </w:r>
      <w:r>
        <w:t xml:space="preserve">hydration, reduced susceptibility to chemical attack, and increased erosion resistance,” he says. “They </w:t>
      </w:r>
      <w:r w:rsidR="00DF4AE8">
        <w:t xml:space="preserve">are </w:t>
      </w:r>
      <w:r>
        <w:t xml:space="preserve">also </w:t>
      </w:r>
      <w:r w:rsidR="00DF4AE8">
        <w:t>less permeable</w:t>
      </w:r>
      <w:r w:rsidR="00D24F48">
        <w:t xml:space="preserve">, </w:t>
      </w:r>
      <w:r>
        <w:t>so are more corrosion-resistant, and they continue to gain strength over time.”</w:t>
      </w:r>
    </w:p>
    <w:p w14:paraId="51FAC8BE" w14:textId="77777777" w:rsidR="000E5136" w:rsidRDefault="000E5136" w:rsidP="00D1303E">
      <w:pPr>
        <w:spacing w:line="360" w:lineRule="auto"/>
        <w:contextualSpacing/>
      </w:pPr>
    </w:p>
    <w:p w14:paraId="1CF4067B" w14:textId="77777777" w:rsidR="000E5136" w:rsidRDefault="000E5136" w:rsidP="000E5136">
      <w:pPr>
        <w:spacing w:line="360" w:lineRule="auto"/>
        <w:contextualSpacing/>
      </w:pPr>
      <w:r>
        <w:t>ECO READYMIX PIC 01 : The performance of the Eco Readymix concretes is far superior to concrete made from pure cements.</w:t>
      </w:r>
    </w:p>
    <w:p w14:paraId="58A94DE9" w14:textId="77777777" w:rsidR="000E5136" w:rsidRDefault="000E5136" w:rsidP="000E5136">
      <w:pPr>
        <w:spacing w:line="360" w:lineRule="auto"/>
        <w:contextualSpacing/>
      </w:pPr>
    </w:p>
    <w:p w14:paraId="721ECA72" w14:textId="77777777" w:rsidR="00EF5EAA" w:rsidRDefault="000E5136" w:rsidP="000E5136">
      <w:pPr>
        <w:spacing w:line="360" w:lineRule="auto"/>
        <w:contextualSpacing/>
      </w:pPr>
      <w:r>
        <w:t>ECO READYMIX PIC 02 : AfriSam has released an environmentally responsible concrete range, Eco Readymix that blends high performance cement with carbon neutral mineral components to achieve excellent cementitious properties.</w:t>
      </w:r>
    </w:p>
    <w:p w14:paraId="22495959" w14:textId="77777777" w:rsidR="000E5136" w:rsidRDefault="000E5136" w:rsidP="000E5136">
      <w:pPr>
        <w:spacing w:line="360" w:lineRule="auto"/>
        <w:contextualSpacing/>
      </w:pPr>
    </w:p>
    <w:p w14:paraId="72F56E64" w14:textId="77777777" w:rsidR="00D24F48" w:rsidRDefault="00D1303E" w:rsidP="00D1303E">
      <w:pPr>
        <w:spacing w:line="360" w:lineRule="auto"/>
        <w:contextualSpacing/>
      </w:pPr>
      <w:r w:rsidRPr="00D1303E">
        <w:t xml:space="preserve">ENDS … NOVEMBER 2016 </w:t>
      </w:r>
    </w:p>
    <w:p w14:paraId="4C98E1F9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2021D9D0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849 3142</w:t>
      </w:r>
    </w:p>
    <w:p w14:paraId="4DADB78F" w14:textId="77777777" w:rsidR="000E5136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 w:rsidRPr="00057347"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1C67CF3B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585BB96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</w:p>
    <w:p w14:paraId="067A4954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FOR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MAXINE NEL</w:t>
      </w:r>
    </w:p>
    <w:p w14:paraId="1C5BDB35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AFRISAM</w:t>
      </w:r>
    </w:p>
    <w:p w14:paraId="0AF542DE" w14:textId="77777777" w:rsidR="000E5136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670 5893</w:t>
      </w:r>
    </w:p>
    <w:p w14:paraId="7E13047A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maxine.nel</w:t>
      </w:r>
      <w:r w:rsidRPr="00C902E9">
        <w:rPr>
          <w:rFonts w:ascii="Calibri" w:hAnsi="Calibri" w:cs="Tahoma"/>
          <w:sz w:val="22"/>
          <w:szCs w:val="22"/>
        </w:rPr>
        <w:t>@za.afrisam.com</w:t>
      </w:r>
    </w:p>
    <w:p w14:paraId="3A9FC79D" w14:textId="77777777" w:rsidR="000E5136" w:rsidRPr="005F309F" w:rsidRDefault="000E5136" w:rsidP="000E5136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www.afrisam.co</w:t>
      </w:r>
      <w:r>
        <w:rPr>
          <w:rFonts w:ascii="Calibri" w:hAnsi="Calibri" w:cs="Tahoma"/>
          <w:sz w:val="22"/>
          <w:szCs w:val="22"/>
        </w:rPr>
        <w:t>m</w:t>
      </w:r>
    </w:p>
    <w:p w14:paraId="1EB99F4A" w14:textId="77777777" w:rsidR="000E5136" w:rsidRPr="00D1303E" w:rsidRDefault="000E5136" w:rsidP="00D1303E">
      <w:pPr>
        <w:spacing w:line="360" w:lineRule="auto"/>
        <w:contextualSpacing/>
      </w:pPr>
    </w:p>
    <w:sectPr w:rsidR="000E5136" w:rsidRPr="00D1303E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9EFC1" w14:textId="77777777" w:rsidR="00FE5C92" w:rsidRDefault="00FE5C92" w:rsidP="00D1303E">
      <w:r>
        <w:separator/>
      </w:r>
    </w:p>
  </w:endnote>
  <w:endnote w:type="continuationSeparator" w:id="0">
    <w:p w14:paraId="00249FAD" w14:textId="77777777" w:rsidR="00FE5C92" w:rsidRDefault="00FE5C92" w:rsidP="00D1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86108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27F07D" w14:textId="77777777" w:rsidR="00D1303E" w:rsidRDefault="00D130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C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D663DB" w14:textId="77777777" w:rsidR="00FE5C92" w:rsidRDefault="00FE5C92" w:rsidP="00D1303E">
      <w:r>
        <w:separator/>
      </w:r>
    </w:p>
  </w:footnote>
  <w:footnote w:type="continuationSeparator" w:id="0">
    <w:p w14:paraId="61DD2128" w14:textId="77777777" w:rsidR="00FE5C92" w:rsidRDefault="00FE5C92" w:rsidP="00D130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338C2" w14:textId="77777777" w:rsidR="00D1303E" w:rsidRDefault="00D1303E" w:rsidP="00D1303E">
    <w:pPr>
      <w:pStyle w:val="Header"/>
      <w:jc w:val="right"/>
    </w:pPr>
    <w:r>
      <w:t>eco readymix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7D3"/>
    <w:rsid w:val="000E5136"/>
    <w:rsid w:val="001018E2"/>
    <w:rsid w:val="001603BA"/>
    <w:rsid w:val="001C10C6"/>
    <w:rsid w:val="00367A6D"/>
    <w:rsid w:val="005502C6"/>
    <w:rsid w:val="00565D6C"/>
    <w:rsid w:val="00570D24"/>
    <w:rsid w:val="005A303E"/>
    <w:rsid w:val="005A5EFA"/>
    <w:rsid w:val="006E7524"/>
    <w:rsid w:val="00755972"/>
    <w:rsid w:val="007B7D23"/>
    <w:rsid w:val="0081374A"/>
    <w:rsid w:val="00864B0F"/>
    <w:rsid w:val="008D7DA5"/>
    <w:rsid w:val="00947FFD"/>
    <w:rsid w:val="009763BE"/>
    <w:rsid w:val="009927A9"/>
    <w:rsid w:val="00A96848"/>
    <w:rsid w:val="00AA0A92"/>
    <w:rsid w:val="00B86541"/>
    <w:rsid w:val="00BB53B5"/>
    <w:rsid w:val="00D1303E"/>
    <w:rsid w:val="00D16D14"/>
    <w:rsid w:val="00D24F48"/>
    <w:rsid w:val="00D65BB4"/>
    <w:rsid w:val="00D86D3B"/>
    <w:rsid w:val="00DA41C1"/>
    <w:rsid w:val="00DF4AE8"/>
    <w:rsid w:val="00E42051"/>
    <w:rsid w:val="00EF5EAA"/>
    <w:rsid w:val="00F0383C"/>
    <w:rsid w:val="00F45C2F"/>
    <w:rsid w:val="00F97202"/>
    <w:rsid w:val="00FB07D3"/>
    <w:rsid w:val="00FE230B"/>
    <w:rsid w:val="00FE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E0C0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B7D23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130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303E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130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303E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30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03E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0E5136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rsid w:val="000E5136"/>
    <w:rPr>
      <w:rFonts w:ascii="Courier New" w:eastAsia="Times New Roman" w:hAnsi="Courier New"/>
      <w:lang w:val="en-GB" w:bidi="ar-SA"/>
    </w:rPr>
  </w:style>
  <w:style w:type="character" w:styleId="Hyperlink">
    <w:name w:val="Hyperlink"/>
    <w:rsid w:val="000E51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2361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2016-11-27T08:52:00Z</cp:lastPrinted>
  <dcterms:created xsi:type="dcterms:W3CDTF">2016-12-01T07:30:00Z</dcterms:created>
  <dcterms:modified xsi:type="dcterms:W3CDTF">2016-12-01T07:30:00Z</dcterms:modified>
</cp:coreProperties>
</file>