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DA93E" w14:textId="77777777" w:rsidR="00E87B6C" w:rsidRPr="008A0477" w:rsidRDefault="00C86E01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bookmarkStart w:id="0" w:name="_GoBack"/>
      <w:bookmarkEnd w:id="0"/>
      <w:r>
        <w:rPr>
          <w:rFonts w:eastAsia="Times New Roman" w:cs="Helvetica"/>
          <w:iCs/>
          <w:lang w:val="en-US" w:eastAsia="en-ZA"/>
        </w:rPr>
        <w:t>FOR IMMEDIATE</w:t>
      </w:r>
      <w:r w:rsidR="00014552" w:rsidRPr="008A0477">
        <w:rPr>
          <w:rFonts w:eastAsia="Times New Roman" w:cs="Helvetica"/>
          <w:iCs/>
          <w:lang w:val="en-US" w:eastAsia="en-ZA"/>
        </w:rPr>
        <w:t xml:space="preserve"> RELEASE</w:t>
      </w:r>
    </w:p>
    <w:p w14:paraId="1F22894A" w14:textId="77777777" w:rsidR="00014552" w:rsidRPr="008A0477" w:rsidRDefault="00014552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0AF9A697" w14:textId="77777777" w:rsidR="00E87B6C" w:rsidRPr="008A0477" w:rsidRDefault="00014552" w:rsidP="008A0477">
      <w:pPr>
        <w:spacing w:line="360" w:lineRule="auto"/>
        <w:contextualSpacing/>
        <w:jc w:val="center"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SCREENING SPECIALISTS PARTNER TO BRING BEST PRACTICE TO AFRICAN MINING</w:t>
      </w:r>
    </w:p>
    <w:p w14:paraId="2678A601" w14:textId="77777777" w:rsidR="00014552" w:rsidRPr="008A0477" w:rsidRDefault="00014552" w:rsidP="008A0477">
      <w:pPr>
        <w:spacing w:line="360" w:lineRule="auto"/>
        <w:contextualSpacing/>
        <w:jc w:val="center"/>
        <w:rPr>
          <w:rFonts w:eastAsia="Times New Roman" w:cs="Helvetica"/>
          <w:iCs/>
          <w:lang w:val="en-US" w:eastAsia="en-ZA"/>
        </w:rPr>
      </w:pPr>
    </w:p>
    <w:p w14:paraId="7D854236" w14:textId="77777777" w:rsidR="00FE3A41" w:rsidRPr="008A0477" w:rsidRDefault="00A06D44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A3112C">
        <w:rPr>
          <w:rFonts w:eastAsia="Times New Roman" w:cs="Helvetica"/>
          <w:iCs/>
          <w:lang w:val="en-US" w:eastAsia="en-ZA"/>
        </w:rPr>
        <w:t>Kwatani</w:t>
      </w:r>
      <w:r w:rsidR="00CE1DCB" w:rsidRPr="00A3112C">
        <w:rPr>
          <w:rFonts w:eastAsia="Times New Roman" w:cs="Helvetica"/>
          <w:iCs/>
          <w:lang w:val="en-US" w:eastAsia="en-ZA"/>
        </w:rPr>
        <w:t>, previously known as J</w:t>
      </w:r>
      <w:r w:rsidR="001D5727">
        <w:rPr>
          <w:rFonts w:eastAsia="Times New Roman" w:cs="Helvetica"/>
          <w:iCs/>
          <w:lang w:val="en-US" w:eastAsia="en-ZA"/>
        </w:rPr>
        <w:t>oest Kwatani</w:t>
      </w:r>
      <w:r w:rsidR="00CE1DCB" w:rsidRPr="00A3112C">
        <w:rPr>
          <w:rFonts w:eastAsia="Times New Roman" w:cs="Helvetica"/>
          <w:iCs/>
          <w:lang w:val="en-US" w:eastAsia="en-ZA"/>
        </w:rPr>
        <w:t xml:space="preserve">, </w:t>
      </w:r>
      <w:r w:rsidRPr="00A3112C">
        <w:rPr>
          <w:rFonts w:eastAsia="Times New Roman" w:cs="Helvetica"/>
          <w:iCs/>
          <w:lang w:val="en-US" w:eastAsia="en-ZA"/>
        </w:rPr>
        <w:t xml:space="preserve">and </w:t>
      </w:r>
      <w:r w:rsidR="00891A99" w:rsidRPr="00A3112C">
        <w:rPr>
          <w:rFonts w:eastAsia="Times New Roman" w:cs="Helvetica"/>
          <w:iCs/>
          <w:lang w:val="en-US" w:eastAsia="en-ZA"/>
        </w:rPr>
        <w:t>Derrick Corporation</w:t>
      </w:r>
      <w:r w:rsidR="00001090" w:rsidRPr="00A3112C">
        <w:rPr>
          <w:rFonts w:eastAsia="Times New Roman" w:cs="Helvetica"/>
          <w:iCs/>
          <w:lang w:val="en-US" w:eastAsia="en-ZA"/>
        </w:rPr>
        <w:t xml:space="preserve"> have partnered to </w:t>
      </w:r>
      <w:r w:rsidR="00CA04A0" w:rsidRPr="00A3112C">
        <w:rPr>
          <w:rFonts w:eastAsia="Times New Roman" w:cs="Helvetica"/>
          <w:iCs/>
          <w:lang w:val="en-US" w:eastAsia="en-ZA"/>
        </w:rPr>
        <w:t>drive</w:t>
      </w:r>
      <w:r w:rsidR="00001090" w:rsidRPr="008A0477">
        <w:rPr>
          <w:rFonts w:eastAsia="Times New Roman" w:cs="Helvetica"/>
          <w:iCs/>
          <w:lang w:val="en-US" w:eastAsia="en-ZA"/>
        </w:rPr>
        <w:t xml:space="preserve"> best </w:t>
      </w:r>
      <w:r w:rsidR="005D1C9E" w:rsidRPr="008A0477">
        <w:rPr>
          <w:rFonts w:eastAsia="Times New Roman" w:cs="Helvetica"/>
          <w:iCs/>
          <w:lang w:val="en-US" w:eastAsia="en-ZA"/>
        </w:rPr>
        <w:t xml:space="preserve">screening </w:t>
      </w:r>
      <w:r w:rsidR="00001090" w:rsidRPr="008A0477">
        <w:rPr>
          <w:rFonts w:eastAsia="Times New Roman" w:cs="Helvetica"/>
          <w:iCs/>
          <w:lang w:val="en-US" w:eastAsia="en-ZA"/>
        </w:rPr>
        <w:t>practice</w:t>
      </w:r>
      <w:r w:rsidR="008B40A4" w:rsidRPr="008A0477">
        <w:rPr>
          <w:rFonts w:eastAsia="Times New Roman" w:cs="Helvetica"/>
          <w:iCs/>
          <w:lang w:val="en-US" w:eastAsia="en-ZA"/>
        </w:rPr>
        <w:t xml:space="preserve"> </w:t>
      </w:r>
      <w:r w:rsidR="00001090" w:rsidRPr="008A0477">
        <w:rPr>
          <w:rFonts w:eastAsia="Times New Roman" w:cs="Helvetica"/>
          <w:iCs/>
          <w:lang w:val="en-US" w:eastAsia="en-ZA"/>
        </w:rPr>
        <w:t>in the</w:t>
      </w:r>
      <w:r w:rsidR="005813AF" w:rsidRPr="008A0477">
        <w:rPr>
          <w:rFonts w:eastAsia="Times New Roman" w:cs="Helvetica"/>
          <w:iCs/>
          <w:lang w:val="en-US" w:eastAsia="en-ZA"/>
        </w:rPr>
        <w:t xml:space="preserve"> </w:t>
      </w:r>
      <w:r w:rsidR="00001090" w:rsidRPr="008A0477">
        <w:rPr>
          <w:rFonts w:eastAsia="Times New Roman" w:cs="Helvetica"/>
          <w:iCs/>
          <w:lang w:val="en-US" w:eastAsia="en-ZA"/>
        </w:rPr>
        <w:t>African mining sector.</w:t>
      </w:r>
    </w:p>
    <w:p w14:paraId="7C4A0740" w14:textId="77777777" w:rsidR="00001090" w:rsidRPr="008A0477" w:rsidRDefault="00001090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F052959" w14:textId="77777777" w:rsidR="00A06D44" w:rsidRPr="008A0477" w:rsidRDefault="00A06D44" w:rsidP="008A0477">
      <w:pPr>
        <w:spacing w:line="360" w:lineRule="auto"/>
        <w:contextualSpacing/>
        <w:rPr>
          <w:rFonts w:cs="Helvetica"/>
          <w:iCs/>
          <w:lang w:val="en-US"/>
        </w:rPr>
      </w:pPr>
      <w:r w:rsidRPr="008A0477">
        <w:rPr>
          <w:rFonts w:cs="Helvetica"/>
          <w:iCs/>
          <w:lang w:val="en-US"/>
        </w:rPr>
        <w:t xml:space="preserve">This </w:t>
      </w:r>
      <w:r w:rsidR="00D77917">
        <w:rPr>
          <w:rFonts w:cs="Helvetica"/>
          <w:iCs/>
          <w:lang w:val="en-US"/>
        </w:rPr>
        <w:t>important development sees</w:t>
      </w:r>
      <w:r w:rsidRPr="008A0477">
        <w:rPr>
          <w:rFonts w:cs="Helvetica"/>
          <w:iCs/>
          <w:lang w:val="en-US"/>
        </w:rPr>
        <w:t xml:space="preserve"> Kwatani represent </w:t>
      </w:r>
      <w:r w:rsidR="00891A99" w:rsidRPr="008A0477">
        <w:rPr>
          <w:rFonts w:cs="Helvetica"/>
          <w:iCs/>
          <w:lang w:val="en-US"/>
        </w:rPr>
        <w:t>Derric</w:t>
      </w:r>
      <w:r w:rsidR="00841D40" w:rsidRPr="008A0477">
        <w:rPr>
          <w:rFonts w:cs="Helvetica"/>
          <w:iCs/>
          <w:lang w:val="en-US"/>
        </w:rPr>
        <w:t>k</w:t>
      </w:r>
      <w:r w:rsidR="00891A99" w:rsidRPr="008A0477">
        <w:rPr>
          <w:rFonts w:cs="Helvetica"/>
          <w:iCs/>
          <w:lang w:val="en-US"/>
        </w:rPr>
        <w:t xml:space="preserve"> Corporation’s</w:t>
      </w:r>
      <w:r w:rsidRPr="008A0477">
        <w:rPr>
          <w:rFonts w:cs="Helvetica"/>
          <w:iCs/>
          <w:lang w:val="en-US"/>
        </w:rPr>
        <w:t xml:space="preserve"> range of engineered fine screening solutions in selected mining regions in </w:t>
      </w:r>
      <w:r w:rsidR="00805B94" w:rsidRPr="008A0477">
        <w:rPr>
          <w:rFonts w:cs="Helvetica"/>
          <w:iCs/>
          <w:lang w:val="en-US"/>
        </w:rPr>
        <w:t>Africa</w:t>
      </w:r>
      <w:r w:rsidRPr="008A0477">
        <w:rPr>
          <w:rFonts w:cs="Helvetica"/>
          <w:iCs/>
          <w:lang w:val="en-US"/>
        </w:rPr>
        <w:t xml:space="preserve">. </w:t>
      </w:r>
      <w:r w:rsidR="00D77BD3" w:rsidRPr="008A0477">
        <w:rPr>
          <w:rFonts w:cs="Helvetica"/>
          <w:iCs/>
          <w:lang w:val="en-US"/>
        </w:rPr>
        <w:t>The original equipment manufacturer (OEM)</w:t>
      </w:r>
      <w:r w:rsidRPr="008A0477">
        <w:rPr>
          <w:rFonts w:cs="Helvetica"/>
          <w:iCs/>
          <w:lang w:val="en-US"/>
        </w:rPr>
        <w:t xml:space="preserve"> will share this responsibility with Derrick Solutions Internation</w:t>
      </w:r>
      <w:r w:rsidR="00AE77A4">
        <w:rPr>
          <w:rFonts w:cs="Helvetica"/>
          <w:iCs/>
          <w:lang w:val="en-US"/>
        </w:rPr>
        <w:t xml:space="preserve">al (DSI) Africa, which has </w:t>
      </w:r>
      <w:r w:rsidRPr="008A0477">
        <w:rPr>
          <w:rFonts w:cs="Helvetica"/>
          <w:iCs/>
          <w:lang w:val="en-US"/>
        </w:rPr>
        <w:t>represent</w:t>
      </w:r>
      <w:r w:rsidR="00AE77A4">
        <w:rPr>
          <w:rFonts w:cs="Helvetica"/>
          <w:iCs/>
          <w:lang w:val="en-US"/>
        </w:rPr>
        <w:t>ed</w:t>
      </w:r>
      <w:r w:rsidRPr="008A0477">
        <w:rPr>
          <w:rFonts w:cs="Helvetica"/>
          <w:iCs/>
          <w:lang w:val="en-US"/>
        </w:rPr>
        <w:t xml:space="preserve"> Derrick Equipment Company </w:t>
      </w:r>
      <w:r w:rsidR="00AC4035" w:rsidRPr="008A0477">
        <w:rPr>
          <w:rFonts w:cs="Helvetica"/>
          <w:iCs/>
          <w:lang w:val="en-US"/>
        </w:rPr>
        <w:t>since</w:t>
      </w:r>
      <w:r w:rsidRPr="008A0477">
        <w:rPr>
          <w:rFonts w:cs="Helvetica"/>
          <w:iCs/>
          <w:lang w:val="en-US"/>
        </w:rPr>
        <w:t xml:space="preserve"> </w:t>
      </w:r>
      <w:r w:rsidR="00E67B81" w:rsidRPr="008A0477">
        <w:rPr>
          <w:rFonts w:cs="Helvetica"/>
          <w:iCs/>
          <w:lang w:val="en-US"/>
        </w:rPr>
        <w:t>201</w:t>
      </w:r>
      <w:r w:rsidR="00E638C5" w:rsidRPr="008A0477">
        <w:rPr>
          <w:rFonts w:cs="Helvetica"/>
          <w:iCs/>
          <w:lang w:val="en-US"/>
        </w:rPr>
        <w:t>4</w:t>
      </w:r>
      <w:r w:rsidRPr="008A0477">
        <w:rPr>
          <w:rFonts w:cs="Helvetica"/>
          <w:iCs/>
          <w:lang w:val="en-US"/>
        </w:rPr>
        <w:t>.</w:t>
      </w:r>
    </w:p>
    <w:p w14:paraId="441001FD" w14:textId="77777777" w:rsidR="00A06D44" w:rsidRPr="008A0477" w:rsidRDefault="00A06D44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5292BC4" w14:textId="77777777" w:rsidR="001A5D45" w:rsidRPr="008A0477" w:rsidRDefault="00A06D44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The collaboration</w:t>
      </w:r>
      <w:r w:rsidR="005D1C9E" w:rsidRPr="008A0477">
        <w:rPr>
          <w:rFonts w:eastAsia="Times New Roman" w:cs="Helvetica"/>
          <w:iCs/>
          <w:lang w:val="en-US" w:eastAsia="en-ZA"/>
        </w:rPr>
        <w:t xml:space="preserve">, which was announced at this year’s Electra Mining Africa, </w:t>
      </w:r>
      <w:r w:rsidR="00951999" w:rsidRPr="008A0477">
        <w:rPr>
          <w:rFonts w:eastAsia="Times New Roman" w:cs="Helvetica"/>
          <w:iCs/>
          <w:lang w:val="en-US" w:eastAsia="en-ZA"/>
        </w:rPr>
        <w:t xml:space="preserve">positions </w:t>
      </w:r>
      <w:r w:rsidRPr="008A0477">
        <w:rPr>
          <w:rFonts w:eastAsia="Times New Roman" w:cs="Helvetica"/>
          <w:iCs/>
          <w:lang w:val="en-US" w:eastAsia="en-ZA"/>
        </w:rPr>
        <w:t xml:space="preserve">Kwatani </w:t>
      </w:r>
      <w:r w:rsidR="00951999" w:rsidRPr="008A0477">
        <w:rPr>
          <w:rFonts w:eastAsia="Times New Roman" w:cs="Helvetica"/>
          <w:iCs/>
          <w:lang w:val="en-US" w:eastAsia="en-ZA"/>
        </w:rPr>
        <w:t>as a single source for state-of-the-art screening solutions for all commodities.</w:t>
      </w:r>
      <w:r w:rsidR="001A5D45" w:rsidRPr="008A0477">
        <w:rPr>
          <w:rFonts w:eastAsia="Times New Roman" w:cs="Helvetica"/>
          <w:iCs/>
          <w:lang w:val="en-US" w:eastAsia="en-ZA"/>
        </w:rPr>
        <w:t xml:space="preserve"> </w:t>
      </w:r>
    </w:p>
    <w:p w14:paraId="0780C46A" w14:textId="77777777" w:rsidR="00196474" w:rsidRPr="008A0477" w:rsidRDefault="00196474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71FBD18C" w14:textId="77777777" w:rsidR="00951999" w:rsidRPr="008A0477" w:rsidRDefault="001A5D4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“</w:t>
      </w:r>
      <w:r w:rsidR="00E638C5" w:rsidRPr="008A0477">
        <w:rPr>
          <w:rFonts w:eastAsia="Times New Roman" w:cs="Helvetica"/>
          <w:iCs/>
          <w:lang w:val="en-US" w:eastAsia="en-ZA"/>
        </w:rPr>
        <w:t>Kwatani</w:t>
      </w:r>
      <w:r w:rsidRPr="008A0477">
        <w:rPr>
          <w:rFonts w:eastAsia="Times New Roman" w:cs="Helvetica"/>
          <w:iCs/>
          <w:lang w:val="en-US" w:eastAsia="en-ZA"/>
        </w:rPr>
        <w:t xml:space="preserve"> now ha</w:t>
      </w:r>
      <w:r w:rsidR="008A0477">
        <w:rPr>
          <w:rFonts w:eastAsia="Times New Roman" w:cs="Helvetica"/>
          <w:iCs/>
          <w:lang w:val="en-US" w:eastAsia="en-ZA"/>
        </w:rPr>
        <w:t>s</w:t>
      </w:r>
      <w:r w:rsidRPr="008A0477">
        <w:rPr>
          <w:rFonts w:eastAsia="Times New Roman" w:cs="Helvetica"/>
          <w:iCs/>
          <w:lang w:val="en-US" w:eastAsia="en-ZA"/>
        </w:rPr>
        <w:t xml:space="preserve"> access to machines for c</w:t>
      </w:r>
      <w:r w:rsidR="008B40A4" w:rsidRPr="008A0477">
        <w:rPr>
          <w:rFonts w:eastAsia="Times New Roman" w:cs="Helvetica"/>
          <w:iCs/>
          <w:lang w:val="en-US" w:eastAsia="en-ZA"/>
        </w:rPr>
        <w:t>oa</w:t>
      </w:r>
      <w:r w:rsidRPr="008A0477">
        <w:rPr>
          <w:rFonts w:eastAsia="Times New Roman" w:cs="Helvetica"/>
          <w:iCs/>
          <w:lang w:val="en-US" w:eastAsia="en-ZA"/>
        </w:rPr>
        <w:t xml:space="preserve">rse </w:t>
      </w:r>
      <w:r w:rsidR="00F614E5" w:rsidRPr="008A0477">
        <w:rPr>
          <w:rFonts w:eastAsia="Times New Roman" w:cs="Helvetica"/>
          <w:iCs/>
          <w:lang w:val="en-US" w:eastAsia="en-ZA"/>
        </w:rPr>
        <w:t xml:space="preserve">and fine </w:t>
      </w:r>
      <w:r w:rsidRPr="008A0477">
        <w:rPr>
          <w:rFonts w:eastAsia="Times New Roman" w:cs="Helvetica"/>
          <w:iCs/>
          <w:lang w:val="en-US" w:eastAsia="en-ZA"/>
        </w:rPr>
        <w:t xml:space="preserve">screening and </w:t>
      </w:r>
      <w:r w:rsidR="00AE77A4">
        <w:rPr>
          <w:rFonts w:eastAsia="Times New Roman" w:cs="Helvetica"/>
          <w:iCs/>
          <w:lang w:val="en-US" w:eastAsia="en-ZA"/>
        </w:rPr>
        <w:t xml:space="preserve">for </w:t>
      </w:r>
      <w:r w:rsidRPr="008A0477">
        <w:rPr>
          <w:rFonts w:eastAsia="Times New Roman" w:cs="Helvetica"/>
          <w:iCs/>
          <w:lang w:val="en-US" w:eastAsia="en-ZA"/>
        </w:rPr>
        <w:t xml:space="preserve">arduous applications through to technologies with patented </w:t>
      </w:r>
      <w:r w:rsidR="00CC51D6" w:rsidRPr="008A0477">
        <w:rPr>
          <w:rFonts w:eastAsia="Times New Roman" w:cs="Helvetica"/>
          <w:iCs/>
          <w:lang w:val="en-US" w:eastAsia="en-ZA"/>
        </w:rPr>
        <w:t>polyurethane</w:t>
      </w:r>
      <w:r w:rsidRPr="008A0477">
        <w:rPr>
          <w:rFonts w:eastAsia="Times New Roman" w:cs="Helvetica"/>
          <w:iCs/>
          <w:lang w:val="en-US" w:eastAsia="en-ZA"/>
        </w:rPr>
        <w:t xml:space="preserve"> panels for screening at 45 microns and finer particle sizes,” says</w:t>
      </w:r>
      <w:r w:rsidR="00232666" w:rsidRPr="008A0477">
        <w:t xml:space="preserve"> Nic</w:t>
      </w:r>
      <w:r w:rsidR="00E638C5" w:rsidRPr="008A0477">
        <w:t xml:space="preserve"> B</w:t>
      </w:r>
      <w:r w:rsidR="00232666" w:rsidRPr="008A0477">
        <w:t>arkhuysen, v</w:t>
      </w:r>
      <w:r w:rsidR="00232666" w:rsidRPr="008A0477">
        <w:rPr>
          <w:rStyle w:val="translation2"/>
          <w:rFonts w:cs="Arial"/>
        </w:rPr>
        <w:t xml:space="preserve">ice president: Africa of </w:t>
      </w:r>
      <w:r w:rsidR="00196474" w:rsidRPr="008A0477">
        <w:rPr>
          <w:rStyle w:val="translation2"/>
          <w:rFonts w:cs="Arial"/>
        </w:rPr>
        <w:t>DSI</w:t>
      </w:r>
      <w:r w:rsidRPr="008A0477">
        <w:rPr>
          <w:rFonts w:eastAsia="Times New Roman" w:cs="Helvetica"/>
          <w:iCs/>
          <w:lang w:val="en-US" w:eastAsia="en-ZA"/>
        </w:rPr>
        <w:t>.</w:t>
      </w:r>
    </w:p>
    <w:p w14:paraId="64A2ED28" w14:textId="77777777" w:rsidR="001A5D45" w:rsidRPr="008A0477" w:rsidRDefault="001A5D4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5970F6C4" w14:textId="77777777" w:rsidR="00232666" w:rsidRPr="008A0477" w:rsidRDefault="00AE77A4" w:rsidP="008A0477">
      <w:pPr>
        <w:spacing w:line="360" w:lineRule="auto"/>
        <w:contextualSpacing/>
        <w:rPr>
          <w:rStyle w:val="translation2"/>
          <w:rFonts w:cs="Arial"/>
        </w:rPr>
      </w:pPr>
      <w:r>
        <w:rPr>
          <w:rStyle w:val="translation2"/>
          <w:rFonts w:cs="Arial"/>
        </w:rPr>
        <w:t>Barkhuysen</w:t>
      </w:r>
      <w:r w:rsidR="00816678" w:rsidRPr="008A0477">
        <w:rPr>
          <w:rStyle w:val="translation2"/>
          <w:rFonts w:cs="Arial"/>
        </w:rPr>
        <w:t xml:space="preserve"> </w:t>
      </w:r>
      <w:r w:rsidR="001E7A8E" w:rsidRPr="008A0477">
        <w:rPr>
          <w:rStyle w:val="translation2"/>
          <w:rFonts w:cs="Arial"/>
        </w:rPr>
        <w:t xml:space="preserve">says this is a significant competitive edge for </w:t>
      </w:r>
      <w:r w:rsidR="008A0477">
        <w:rPr>
          <w:rStyle w:val="translation2"/>
          <w:rFonts w:cs="Arial"/>
        </w:rPr>
        <w:t>Kwatani</w:t>
      </w:r>
      <w:r w:rsidR="001E7A8E" w:rsidRPr="008A0477">
        <w:rPr>
          <w:rStyle w:val="translation2"/>
          <w:rFonts w:cs="Arial"/>
        </w:rPr>
        <w:t xml:space="preserve"> considering </w:t>
      </w:r>
      <w:r w:rsidR="00592EC5" w:rsidRPr="008A0477">
        <w:rPr>
          <w:rStyle w:val="translation2"/>
          <w:rFonts w:cs="Arial"/>
        </w:rPr>
        <w:t>the slump in commodity prices and the need for OEMs to</w:t>
      </w:r>
      <w:r>
        <w:rPr>
          <w:rStyle w:val="translation2"/>
          <w:rFonts w:cs="Arial"/>
        </w:rPr>
        <w:t xml:space="preserve"> </w:t>
      </w:r>
      <w:r w:rsidR="00592EC5" w:rsidRPr="008A0477">
        <w:rPr>
          <w:rStyle w:val="translation2"/>
          <w:rFonts w:cs="Arial"/>
        </w:rPr>
        <w:t>have a wide variety of solutions for all minerals and base metals. T</w:t>
      </w:r>
      <w:r w:rsidR="001E7A8E" w:rsidRPr="008A0477">
        <w:rPr>
          <w:rStyle w:val="translation2"/>
          <w:rFonts w:cs="Arial"/>
        </w:rPr>
        <w:t xml:space="preserve">here is no other screening company </w:t>
      </w:r>
      <w:r w:rsidR="008B40A4" w:rsidRPr="008A0477">
        <w:rPr>
          <w:rStyle w:val="translation2"/>
          <w:rFonts w:cs="Arial"/>
        </w:rPr>
        <w:t xml:space="preserve">that is capable of </w:t>
      </w:r>
      <w:r w:rsidR="001E7A8E" w:rsidRPr="008A0477">
        <w:rPr>
          <w:rStyle w:val="translation2"/>
          <w:rFonts w:cs="Arial"/>
        </w:rPr>
        <w:t>such a comprehensive offering f</w:t>
      </w:r>
      <w:r w:rsidR="00592EC5" w:rsidRPr="008A0477">
        <w:rPr>
          <w:rStyle w:val="translation2"/>
          <w:rFonts w:cs="Arial"/>
        </w:rPr>
        <w:t xml:space="preserve">or the African mining industry. </w:t>
      </w:r>
    </w:p>
    <w:p w14:paraId="5DB791DF" w14:textId="77777777" w:rsidR="00592EC5" w:rsidRPr="008A0477" w:rsidRDefault="00592EC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6663FB97" w14:textId="77777777" w:rsidR="00857E17" w:rsidRPr="008A0477" w:rsidRDefault="00951999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 xml:space="preserve">Importantly, </w:t>
      </w:r>
      <w:r w:rsidR="00AE77A4">
        <w:rPr>
          <w:rFonts w:eastAsia="Times New Roman" w:cs="Helvetica"/>
          <w:iCs/>
          <w:lang w:val="en-US" w:eastAsia="en-ZA"/>
        </w:rPr>
        <w:t>this collaboration</w:t>
      </w:r>
      <w:r w:rsidR="008B40A4" w:rsidRPr="008A0477">
        <w:rPr>
          <w:rFonts w:eastAsia="Times New Roman" w:cs="Helvetica"/>
          <w:iCs/>
          <w:lang w:val="en-US" w:eastAsia="en-ZA"/>
        </w:rPr>
        <w:t xml:space="preserve"> </w:t>
      </w:r>
      <w:r w:rsidR="00816678" w:rsidRPr="008A0477">
        <w:rPr>
          <w:rFonts w:eastAsia="Times New Roman" w:cs="Helvetica"/>
          <w:iCs/>
          <w:lang w:val="en-US" w:eastAsia="en-ZA"/>
        </w:rPr>
        <w:t xml:space="preserve">brings together </w:t>
      </w:r>
      <w:r w:rsidR="00857E17" w:rsidRPr="008A0477">
        <w:rPr>
          <w:rFonts w:eastAsia="Times New Roman" w:cs="Helvetica"/>
          <w:iCs/>
          <w:lang w:val="en-US" w:eastAsia="en-ZA"/>
        </w:rPr>
        <w:t>two</w:t>
      </w:r>
      <w:r w:rsidRPr="008A0477">
        <w:rPr>
          <w:rFonts w:eastAsia="Times New Roman" w:cs="Helvetica"/>
          <w:iCs/>
          <w:lang w:val="en-US" w:eastAsia="en-ZA"/>
        </w:rPr>
        <w:t xml:space="preserve"> research and development (R&amp;D)</w:t>
      </w:r>
      <w:r w:rsidR="00857E17" w:rsidRPr="008A0477">
        <w:rPr>
          <w:rFonts w:eastAsia="Times New Roman" w:cs="Helvetica"/>
          <w:iCs/>
          <w:lang w:val="en-US" w:eastAsia="en-ZA"/>
        </w:rPr>
        <w:t xml:space="preserve"> driven </w:t>
      </w:r>
      <w:r w:rsidR="00013C98" w:rsidRPr="008A0477">
        <w:rPr>
          <w:rFonts w:eastAsia="Times New Roman" w:cs="Helvetica"/>
          <w:iCs/>
          <w:lang w:val="en-US" w:eastAsia="en-ZA"/>
        </w:rPr>
        <w:t>OEMs</w:t>
      </w:r>
      <w:r w:rsidR="00A06D44" w:rsidRPr="008A0477">
        <w:rPr>
          <w:rFonts w:eastAsia="Times New Roman" w:cs="Helvetica"/>
          <w:iCs/>
          <w:lang w:val="en-US" w:eastAsia="en-ZA"/>
        </w:rPr>
        <w:t xml:space="preserve"> </w:t>
      </w:r>
      <w:r w:rsidR="00AE77A4">
        <w:rPr>
          <w:rFonts w:eastAsia="Times New Roman" w:cs="Helvetica"/>
          <w:iCs/>
          <w:lang w:val="en-US" w:eastAsia="en-ZA"/>
        </w:rPr>
        <w:t xml:space="preserve">who </w:t>
      </w:r>
      <w:r w:rsidR="00816678" w:rsidRPr="008A0477">
        <w:rPr>
          <w:rFonts w:eastAsia="Times New Roman" w:cs="Helvetica"/>
          <w:iCs/>
          <w:lang w:val="en-US" w:eastAsia="en-ZA"/>
        </w:rPr>
        <w:t xml:space="preserve">will be able to share </w:t>
      </w:r>
      <w:r w:rsidR="00AE77A4">
        <w:rPr>
          <w:rFonts w:eastAsia="Times New Roman" w:cs="Helvetica"/>
          <w:iCs/>
          <w:lang w:val="en-US" w:eastAsia="en-ZA"/>
        </w:rPr>
        <w:t xml:space="preserve">and transfer </w:t>
      </w:r>
      <w:r w:rsidR="00816678" w:rsidRPr="008A0477">
        <w:rPr>
          <w:rFonts w:eastAsia="Times New Roman" w:cs="Helvetica"/>
          <w:iCs/>
          <w:lang w:val="en-US" w:eastAsia="en-ZA"/>
        </w:rPr>
        <w:t>knowledge</w:t>
      </w:r>
      <w:r w:rsidR="00592EC5" w:rsidRPr="008A0477">
        <w:rPr>
          <w:rFonts w:eastAsia="Times New Roman" w:cs="Helvetica"/>
          <w:iCs/>
          <w:lang w:val="en-US" w:eastAsia="en-ZA"/>
        </w:rPr>
        <w:t xml:space="preserve"> and experience</w:t>
      </w:r>
      <w:r w:rsidR="00816678" w:rsidRPr="008A0477">
        <w:rPr>
          <w:rFonts w:eastAsia="Times New Roman" w:cs="Helvetica"/>
          <w:iCs/>
          <w:lang w:val="en-US" w:eastAsia="en-ZA"/>
        </w:rPr>
        <w:t xml:space="preserve"> to their</w:t>
      </w:r>
      <w:r w:rsidRPr="008A0477">
        <w:rPr>
          <w:rFonts w:eastAsia="Times New Roman" w:cs="Helvetica"/>
          <w:iCs/>
          <w:lang w:val="en-US" w:eastAsia="en-ZA"/>
        </w:rPr>
        <w:t xml:space="preserve"> customers </w:t>
      </w:r>
      <w:r w:rsidR="00816678" w:rsidRPr="008A0477">
        <w:rPr>
          <w:rFonts w:eastAsia="Times New Roman" w:cs="Helvetica"/>
          <w:iCs/>
          <w:lang w:val="en-US" w:eastAsia="en-ZA"/>
        </w:rPr>
        <w:t xml:space="preserve">to </w:t>
      </w:r>
      <w:r w:rsidR="00AE77A4">
        <w:rPr>
          <w:rFonts w:eastAsia="Times New Roman" w:cs="Helvetica"/>
          <w:iCs/>
          <w:lang w:val="en-US" w:eastAsia="en-ZA"/>
        </w:rPr>
        <w:t>assist</w:t>
      </w:r>
      <w:r w:rsidR="00816678" w:rsidRPr="008A0477">
        <w:rPr>
          <w:rFonts w:eastAsia="Times New Roman" w:cs="Helvetica"/>
          <w:iCs/>
          <w:lang w:val="en-US" w:eastAsia="en-ZA"/>
        </w:rPr>
        <w:t xml:space="preserve"> them </w:t>
      </w:r>
      <w:r w:rsidRPr="008A0477">
        <w:rPr>
          <w:rFonts w:eastAsia="Times New Roman" w:cs="Helvetica"/>
          <w:iCs/>
          <w:lang w:val="en-US" w:eastAsia="en-ZA"/>
        </w:rPr>
        <w:t>achieve the lowest total cost per ton.</w:t>
      </w:r>
      <w:r w:rsidR="00232666" w:rsidRPr="008A0477">
        <w:rPr>
          <w:rFonts w:eastAsia="Times New Roman" w:cs="Helvetica"/>
          <w:iCs/>
          <w:lang w:val="en-US" w:eastAsia="en-ZA"/>
        </w:rPr>
        <w:t xml:space="preserve"> </w:t>
      </w:r>
    </w:p>
    <w:p w14:paraId="24B7B90F" w14:textId="77777777" w:rsidR="00857E17" w:rsidRPr="008A0477" w:rsidRDefault="00857E17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74328D3" w14:textId="77777777" w:rsidR="00232666" w:rsidRPr="008A0477" w:rsidRDefault="00816678" w:rsidP="008A0477">
      <w:pPr>
        <w:spacing w:line="360" w:lineRule="auto"/>
        <w:contextualSpacing/>
        <w:rPr>
          <w:rFonts w:cs="Arial"/>
        </w:rPr>
      </w:pPr>
      <w:r w:rsidRPr="008A0477">
        <w:rPr>
          <w:rFonts w:eastAsia="Times New Roman" w:cs="Helvetica"/>
          <w:iCs/>
          <w:lang w:val="en-US" w:eastAsia="en-ZA"/>
        </w:rPr>
        <w:t>Kim Scho</w:t>
      </w:r>
      <w:r w:rsidR="008B40A4" w:rsidRPr="008A0477">
        <w:rPr>
          <w:rFonts w:eastAsia="Times New Roman" w:cs="Helvetica"/>
          <w:iCs/>
          <w:lang w:val="en-US" w:eastAsia="en-ZA"/>
        </w:rPr>
        <w:t>e</w:t>
      </w:r>
      <w:r w:rsidRPr="008A0477">
        <w:rPr>
          <w:rFonts w:eastAsia="Times New Roman" w:cs="Helvetica"/>
          <w:iCs/>
          <w:lang w:val="en-US" w:eastAsia="en-ZA"/>
        </w:rPr>
        <w:t>pf</w:t>
      </w:r>
      <w:r w:rsidR="00D77917">
        <w:rPr>
          <w:rFonts w:eastAsia="Times New Roman" w:cs="Helvetica"/>
          <w:iCs/>
          <w:lang w:val="en-US" w:eastAsia="en-ZA"/>
        </w:rPr>
        <w:t xml:space="preserve">lin, managing director of </w:t>
      </w:r>
      <w:r w:rsidRPr="008A0477">
        <w:rPr>
          <w:rFonts w:eastAsia="Times New Roman" w:cs="Helvetica"/>
          <w:iCs/>
          <w:lang w:val="en-US" w:eastAsia="en-ZA"/>
        </w:rPr>
        <w:t>Kwatani</w:t>
      </w:r>
      <w:r w:rsidRPr="008A0477">
        <w:rPr>
          <w:rStyle w:val="translation2"/>
          <w:rFonts w:cs="Arial"/>
        </w:rPr>
        <w:t xml:space="preserve">, says that this </w:t>
      </w:r>
      <w:r w:rsidR="00196474" w:rsidRPr="008A0477">
        <w:rPr>
          <w:rStyle w:val="translation2"/>
          <w:rFonts w:cs="Arial"/>
        </w:rPr>
        <w:t xml:space="preserve">is </w:t>
      </w:r>
      <w:r w:rsidRPr="008A0477">
        <w:rPr>
          <w:rStyle w:val="translation2"/>
          <w:rFonts w:cs="Arial"/>
        </w:rPr>
        <w:t xml:space="preserve">one of the many </w:t>
      </w:r>
      <w:r w:rsidR="00E87B6C" w:rsidRPr="008A0477">
        <w:rPr>
          <w:rStyle w:val="translation2"/>
          <w:rFonts w:cs="Arial"/>
        </w:rPr>
        <w:t xml:space="preserve">synergies </w:t>
      </w:r>
      <w:r w:rsidR="008B40A4" w:rsidRPr="008A0477">
        <w:rPr>
          <w:rStyle w:val="translation2"/>
          <w:rFonts w:cs="Arial"/>
        </w:rPr>
        <w:t>between the two companies that l</w:t>
      </w:r>
      <w:r w:rsidR="00857E17" w:rsidRPr="008A0477">
        <w:rPr>
          <w:rFonts w:eastAsia="Times New Roman" w:cs="Helvetica"/>
          <w:iCs/>
          <w:lang w:val="en-US" w:eastAsia="en-ZA"/>
        </w:rPr>
        <w:t>e</w:t>
      </w:r>
      <w:r w:rsidR="00232666" w:rsidRPr="008A0477">
        <w:rPr>
          <w:rFonts w:eastAsia="Times New Roman" w:cs="Helvetica"/>
          <w:iCs/>
          <w:lang w:val="en-US" w:eastAsia="en-ZA"/>
        </w:rPr>
        <w:t>d to the start of informal discus</w:t>
      </w:r>
      <w:r w:rsidR="00D77917">
        <w:rPr>
          <w:rFonts w:eastAsia="Times New Roman" w:cs="Helvetica"/>
          <w:iCs/>
          <w:lang w:val="en-US" w:eastAsia="en-ZA"/>
        </w:rPr>
        <w:t xml:space="preserve">sions between </w:t>
      </w:r>
      <w:r w:rsidR="00E87B6C" w:rsidRPr="008A0477">
        <w:rPr>
          <w:rFonts w:eastAsia="Times New Roman" w:cs="Helvetica"/>
          <w:iCs/>
          <w:lang w:val="en-US" w:eastAsia="en-ZA"/>
        </w:rPr>
        <w:t xml:space="preserve">Kwatani, Derrick </w:t>
      </w:r>
      <w:r w:rsidR="00AC4035" w:rsidRPr="008A0477">
        <w:rPr>
          <w:rFonts w:eastAsia="Times New Roman" w:cs="Helvetica"/>
          <w:iCs/>
          <w:lang w:val="en-US" w:eastAsia="en-ZA"/>
        </w:rPr>
        <w:t>Corporation</w:t>
      </w:r>
      <w:r w:rsidR="00E87B6C" w:rsidRPr="008A0477">
        <w:rPr>
          <w:rFonts w:eastAsia="Times New Roman" w:cs="Helvetica"/>
          <w:iCs/>
          <w:lang w:val="en-US" w:eastAsia="en-ZA"/>
        </w:rPr>
        <w:t xml:space="preserve"> and </w:t>
      </w:r>
      <w:r w:rsidR="008405BE" w:rsidRPr="008A0477">
        <w:rPr>
          <w:rFonts w:eastAsia="Times New Roman" w:cs="Helvetica"/>
          <w:iCs/>
          <w:lang w:val="en-US" w:eastAsia="en-ZA"/>
        </w:rPr>
        <w:t xml:space="preserve">DSI Africa </w:t>
      </w:r>
      <w:r w:rsidRPr="008A0477">
        <w:rPr>
          <w:rFonts w:eastAsia="Times New Roman" w:cs="Helvetica"/>
          <w:iCs/>
          <w:lang w:val="en-US" w:eastAsia="en-ZA"/>
        </w:rPr>
        <w:t>at</w:t>
      </w:r>
      <w:r w:rsidR="00232666" w:rsidRPr="008A0477">
        <w:rPr>
          <w:rFonts w:eastAsia="Times New Roman" w:cs="Helvetica"/>
          <w:iCs/>
          <w:lang w:val="en-US" w:eastAsia="en-ZA"/>
        </w:rPr>
        <w:t xml:space="preserve"> EMA 2014.</w:t>
      </w:r>
    </w:p>
    <w:p w14:paraId="2681FF38" w14:textId="77777777" w:rsidR="00232666" w:rsidRPr="008A0477" w:rsidRDefault="00232666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6428D5A4" w14:textId="77777777" w:rsidR="00013C98" w:rsidRPr="008A0477" w:rsidRDefault="00232666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“</w:t>
      </w:r>
      <w:r w:rsidR="007F22BF" w:rsidRPr="008A0477">
        <w:rPr>
          <w:rFonts w:eastAsia="Times New Roman" w:cs="Helvetica"/>
          <w:iCs/>
          <w:lang w:val="en-US" w:eastAsia="en-ZA"/>
        </w:rPr>
        <w:t xml:space="preserve">Kwatani is well known for its </w:t>
      </w:r>
      <w:r w:rsidR="00AE77A4">
        <w:rPr>
          <w:rFonts w:eastAsia="Times New Roman" w:cs="Helvetica"/>
          <w:iCs/>
          <w:lang w:val="en-US" w:eastAsia="en-ZA"/>
        </w:rPr>
        <w:t xml:space="preserve">high </w:t>
      </w:r>
      <w:r w:rsidR="007F22BF" w:rsidRPr="008A0477">
        <w:rPr>
          <w:rFonts w:eastAsia="Times New Roman" w:cs="Helvetica"/>
          <w:iCs/>
          <w:lang w:val="en-US" w:eastAsia="en-ZA"/>
        </w:rPr>
        <w:t>level</w:t>
      </w:r>
      <w:r w:rsidR="006657E6" w:rsidRPr="008A0477">
        <w:rPr>
          <w:rFonts w:eastAsia="Times New Roman" w:cs="Helvetica"/>
          <w:iCs/>
          <w:lang w:val="en-US" w:eastAsia="en-ZA"/>
        </w:rPr>
        <w:t xml:space="preserve"> </w:t>
      </w:r>
      <w:r w:rsidR="00AE77A4">
        <w:rPr>
          <w:rFonts w:eastAsia="Times New Roman" w:cs="Helvetica"/>
          <w:iCs/>
          <w:lang w:val="en-US" w:eastAsia="en-ZA"/>
        </w:rPr>
        <w:t>of ongoing product development that</w:t>
      </w:r>
      <w:r w:rsidR="006657E6" w:rsidRPr="008A0477">
        <w:rPr>
          <w:rFonts w:eastAsia="Times New Roman" w:cs="Helvetica"/>
          <w:iCs/>
          <w:lang w:val="en-US" w:eastAsia="en-ZA"/>
        </w:rPr>
        <w:t xml:space="preserve"> ensures</w:t>
      </w:r>
      <w:r w:rsidR="00AE77A4">
        <w:rPr>
          <w:rFonts w:eastAsia="Times New Roman" w:cs="Helvetica"/>
          <w:iCs/>
          <w:lang w:val="en-US" w:eastAsia="en-ZA"/>
        </w:rPr>
        <w:t xml:space="preserve"> customers </w:t>
      </w:r>
      <w:r w:rsidR="006657E6" w:rsidRPr="008A0477">
        <w:rPr>
          <w:rFonts w:eastAsia="Times New Roman" w:cs="Helvetica"/>
          <w:iCs/>
          <w:lang w:val="en-US" w:eastAsia="en-ZA"/>
        </w:rPr>
        <w:t>access to new generation technology aimed at ac</w:t>
      </w:r>
      <w:r w:rsidR="00AE77A4">
        <w:rPr>
          <w:rFonts w:eastAsia="Times New Roman" w:cs="Helvetica"/>
          <w:iCs/>
          <w:lang w:val="en-US" w:eastAsia="en-ZA"/>
        </w:rPr>
        <w:t xml:space="preserve">hieving the lowest cost per ton. </w:t>
      </w:r>
      <w:r w:rsidR="008405BE" w:rsidRPr="008A0477">
        <w:rPr>
          <w:rFonts w:eastAsia="Times New Roman" w:cs="Helvetica"/>
          <w:iCs/>
          <w:lang w:val="en-US" w:eastAsia="en-ZA"/>
        </w:rPr>
        <w:t xml:space="preserve">Derrick </w:t>
      </w:r>
      <w:r w:rsidR="00AC4035" w:rsidRPr="008A0477">
        <w:rPr>
          <w:rFonts w:eastAsia="Times New Roman" w:cs="Helvetica"/>
          <w:iCs/>
          <w:lang w:val="en-US" w:eastAsia="en-ZA"/>
        </w:rPr>
        <w:lastRenderedPageBreak/>
        <w:t>Corporation</w:t>
      </w:r>
      <w:r w:rsidR="006657E6" w:rsidRPr="008A0477">
        <w:rPr>
          <w:rFonts w:eastAsia="Times New Roman" w:cs="Helvetica"/>
          <w:iCs/>
          <w:lang w:val="en-US" w:eastAsia="en-ZA"/>
        </w:rPr>
        <w:t xml:space="preserve"> has a similar R&amp;D philosophy which has seen</w:t>
      </w:r>
      <w:r w:rsidR="00816678" w:rsidRPr="008A0477">
        <w:rPr>
          <w:rFonts w:eastAsia="Times New Roman" w:cs="Helvetica"/>
          <w:iCs/>
          <w:lang w:val="en-US" w:eastAsia="en-ZA"/>
        </w:rPr>
        <w:t xml:space="preserve"> the</w:t>
      </w:r>
      <w:r w:rsidR="00857E17" w:rsidRPr="008A0477">
        <w:rPr>
          <w:rFonts w:eastAsia="Times New Roman" w:cs="Helvetica"/>
          <w:iCs/>
          <w:lang w:val="en-US" w:eastAsia="en-ZA"/>
        </w:rPr>
        <w:t xml:space="preserve"> introduction of </w:t>
      </w:r>
      <w:r w:rsidR="006657E6" w:rsidRPr="008A0477">
        <w:rPr>
          <w:rFonts w:eastAsia="Times New Roman" w:cs="Helvetica"/>
          <w:iCs/>
          <w:lang w:val="en-US" w:eastAsia="en-ZA"/>
        </w:rPr>
        <w:t xml:space="preserve">latest </w:t>
      </w:r>
      <w:r w:rsidR="00857E17" w:rsidRPr="008A0477">
        <w:rPr>
          <w:rFonts w:eastAsia="Times New Roman" w:cs="Helvetica"/>
          <w:iCs/>
          <w:lang w:val="en-US" w:eastAsia="en-ZA"/>
        </w:rPr>
        <w:t>technologies to the African mining industry</w:t>
      </w:r>
      <w:r w:rsidR="006657E6" w:rsidRPr="008A0477">
        <w:rPr>
          <w:rFonts w:eastAsia="Times New Roman" w:cs="Helvetica"/>
          <w:iCs/>
          <w:lang w:val="en-US" w:eastAsia="en-ZA"/>
        </w:rPr>
        <w:t>,” Schoepflin says</w:t>
      </w:r>
      <w:r w:rsidR="00857E17" w:rsidRPr="008A0477">
        <w:rPr>
          <w:rFonts w:eastAsia="Times New Roman" w:cs="Helvetica"/>
          <w:iCs/>
          <w:lang w:val="en-US" w:eastAsia="en-ZA"/>
        </w:rPr>
        <w:t xml:space="preserve">. </w:t>
      </w:r>
    </w:p>
    <w:p w14:paraId="0D98EDAA" w14:textId="77777777" w:rsidR="006657E6" w:rsidRPr="008A0477" w:rsidRDefault="006657E6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EE25A9D" w14:textId="77777777" w:rsidR="00013C98" w:rsidRPr="008A0477" w:rsidRDefault="008A0477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>
        <w:rPr>
          <w:rFonts w:eastAsia="Times New Roman" w:cs="Helvetica"/>
          <w:iCs/>
          <w:lang w:val="en-US" w:eastAsia="en-ZA"/>
        </w:rPr>
        <w:t xml:space="preserve">Both </w:t>
      </w:r>
      <w:r w:rsidR="00013C98" w:rsidRPr="008A0477">
        <w:rPr>
          <w:rFonts w:eastAsia="Times New Roman" w:cs="Helvetica"/>
          <w:iCs/>
          <w:lang w:val="en-US" w:eastAsia="en-ZA"/>
        </w:rPr>
        <w:t xml:space="preserve">Kwatani and </w:t>
      </w:r>
      <w:r w:rsidR="00AC4035" w:rsidRPr="008A0477">
        <w:rPr>
          <w:rFonts w:eastAsia="Times New Roman" w:cs="Helvetica"/>
          <w:iCs/>
          <w:lang w:val="en-US" w:eastAsia="en-ZA"/>
        </w:rPr>
        <w:t>Derrick Corporation</w:t>
      </w:r>
      <w:r w:rsidR="008B40A4" w:rsidRPr="008A0477">
        <w:rPr>
          <w:rFonts w:eastAsia="Times New Roman" w:cs="Helvetica"/>
          <w:iCs/>
          <w:lang w:val="en-US" w:eastAsia="en-ZA"/>
        </w:rPr>
        <w:t xml:space="preserve"> </w:t>
      </w:r>
      <w:r w:rsidR="006657E6" w:rsidRPr="008A0477">
        <w:rPr>
          <w:rFonts w:eastAsia="Times New Roman" w:cs="Helvetica"/>
          <w:iCs/>
          <w:lang w:val="en-US" w:eastAsia="en-ZA"/>
        </w:rPr>
        <w:t>have established reputations for leveraging best practice engineering methodologies and this, coupled with in-depth experience and applications knowledge, mean</w:t>
      </w:r>
      <w:r>
        <w:rPr>
          <w:rFonts w:eastAsia="Times New Roman" w:cs="Helvetica"/>
          <w:iCs/>
          <w:lang w:val="en-US" w:eastAsia="en-ZA"/>
        </w:rPr>
        <w:t>s</w:t>
      </w:r>
      <w:r w:rsidR="006657E6" w:rsidRPr="008A0477">
        <w:rPr>
          <w:rFonts w:eastAsia="Times New Roman" w:cs="Helvetica"/>
          <w:iCs/>
          <w:lang w:val="en-US" w:eastAsia="en-ZA"/>
        </w:rPr>
        <w:t xml:space="preserve"> customers will benefit significantly in terms of ready access to technical input and the provision of fit-for-purpose quality vibrating equipment solutions. </w:t>
      </w:r>
    </w:p>
    <w:p w14:paraId="0CBB1A4C" w14:textId="77777777" w:rsidR="00196474" w:rsidRPr="008A0477" w:rsidRDefault="00196474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00EC803F" w14:textId="77777777" w:rsidR="009F01DB" w:rsidRPr="008A0477" w:rsidRDefault="00502D79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Workin</w:t>
      </w:r>
      <w:r w:rsidR="00D77917">
        <w:rPr>
          <w:rFonts w:eastAsia="Times New Roman" w:cs="Helvetica"/>
          <w:iCs/>
          <w:lang w:val="en-US" w:eastAsia="en-ZA"/>
        </w:rPr>
        <w:t>g closely with DSI Africa,</w:t>
      </w:r>
      <w:r w:rsidRPr="008A0477">
        <w:rPr>
          <w:rFonts w:eastAsia="Times New Roman" w:cs="Helvetica"/>
          <w:iCs/>
          <w:lang w:val="en-US" w:eastAsia="en-ZA"/>
        </w:rPr>
        <w:t xml:space="preserve"> Kwatani </w:t>
      </w:r>
      <w:r w:rsidR="00E87B6C" w:rsidRPr="008A0477">
        <w:rPr>
          <w:rFonts w:eastAsia="Times New Roman" w:cs="Helvetica"/>
          <w:iCs/>
          <w:lang w:val="en-US" w:eastAsia="en-ZA"/>
        </w:rPr>
        <w:t>strengthens</w:t>
      </w:r>
      <w:r w:rsidRPr="008A0477">
        <w:rPr>
          <w:rFonts w:eastAsia="Times New Roman" w:cs="Helvetica"/>
          <w:iCs/>
          <w:lang w:val="en-US" w:eastAsia="en-ZA"/>
        </w:rPr>
        <w:t xml:space="preserve"> </w:t>
      </w:r>
      <w:r w:rsidR="00AC4035" w:rsidRPr="008A0477">
        <w:rPr>
          <w:rFonts w:eastAsia="Times New Roman" w:cs="Helvetica"/>
          <w:iCs/>
          <w:lang w:val="en-US" w:eastAsia="en-ZA"/>
        </w:rPr>
        <w:t>Derrick Corporation’s</w:t>
      </w:r>
      <w:r w:rsidR="00E87B6C" w:rsidRPr="008A0477">
        <w:rPr>
          <w:rFonts w:eastAsia="Times New Roman" w:cs="Helvetica"/>
          <w:iCs/>
          <w:lang w:val="en-US" w:eastAsia="en-ZA"/>
        </w:rPr>
        <w:t xml:space="preserve"> </w:t>
      </w:r>
      <w:r w:rsidRPr="008A0477">
        <w:rPr>
          <w:rFonts w:eastAsia="Times New Roman" w:cs="Helvetica"/>
          <w:iCs/>
          <w:lang w:val="en-US" w:eastAsia="en-ZA"/>
        </w:rPr>
        <w:t xml:space="preserve">operations in </w:t>
      </w:r>
      <w:r w:rsidR="00E87B6C" w:rsidRPr="008A0477">
        <w:rPr>
          <w:rFonts w:eastAsia="Times New Roman" w:cs="Helvetica"/>
          <w:iCs/>
          <w:lang w:val="en-US" w:eastAsia="en-ZA"/>
        </w:rPr>
        <w:t>Africa</w:t>
      </w:r>
      <w:r w:rsidR="009F01DB" w:rsidRPr="008A0477">
        <w:rPr>
          <w:rFonts w:eastAsia="Times New Roman" w:cs="Helvetica"/>
          <w:iCs/>
          <w:lang w:val="en-US" w:eastAsia="en-ZA"/>
        </w:rPr>
        <w:t xml:space="preserve">. </w:t>
      </w:r>
      <w:r w:rsidR="00E87B6C" w:rsidRPr="008A0477">
        <w:rPr>
          <w:rFonts w:eastAsia="Times New Roman" w:cs="Helvetica"/>
          <w:iCs/>
          <w:lang w:val="en-US" w:eastAsia="en-ZA"/>
        </w:rPr>
        <w:t>As Scho</w:t>
      </w:r>
      <w:r w:rsidR="008B40A4" w:rsidRPr="008A0477">
        <w:rPr>
          <w:rFonts w:eastAsia="Times New Roman" w:cs="Helvetica"/>
          <w:iCs/>
          <w:lang w:val="en-US" w:eastAsia="en-ZA"/>
        </w:rPr>
        <w:t>e</w:t>
      </w:r>
      <w:r w:rsidR="00D77917">
        <w:rPr>
          <w:rFonts w:eastAsia="Times New Roman" w:cs="Helvetica"/>
          <w:iCs/>
          <w:lang w:val="en-US" w:eastAsia="en-ZA"/>
        </w:rPr>
        <w:t xml:space="preserve">pflin notes, </w:t>
      </w:r>
      <w:r w:rsidR="00E87B6C" w:rsidRPr="008A0477">
        <w:rPr>
          <w:rFonts w:eastAsia="Times New Roman" w:cs="Helvetica"/>
          <w:iCs/>
          <w:lang w:val="en-US" w:eastAsia="en-ZA"/>
        </w:rPr>
        <w:t xml:space="preserve">Kwatani has established </w:t>
      </w:r>
      <w:r w:rsidR="00CA04A0" w:rsidRPr="008A0477">
        <w:rPr>
          <w:rFonts w:eastAsia="Times New Roman" w:cs="Helvetica"/>
          <w:iCs/>
          <w:lang w:val="en-US" w:eastAsia="en-ZA"/>
        </w:rPr>
        <w:t xml:space="preserve">a strong and reputable </w:t>
      </w:r>
      <w:r w:rsidR="00E87B6C" w:rsidRPr="008A0477">
        <w:rPr>
          <w:rFonts w:eastAsia="Times New Roman" w:cs="Helvetica"/>
          <w:iCs/>
          <w:lang w:val="en-US" w:eastAsia="en-ZA"/>
        </w:rPr>
        <w:t>presence in key mining regions on the continent.</w:t>
      </w:r>
    </w:p>
    <w:p w14:paraId="0C00B1EE" w14:textId="77777777" w:rsidR="00592EC5" w:rsidRPr="008A0477" w:rsidRDefault="00592EC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11B69E0E" w14:textId="77777777" w:rsidR="009F01DB" w:rsidRPr="008A0477" w:rsidRDefault="00592EC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t>Barkhuysen says tha</w:t>
      </w:r>
      <w:r w:rsidR="00AE77A4">
        <w:t xml:space="preserve">t DSI Africa has trained </w:t>
      </w:r>
      <w:r w:rsidRPr="008A0477">
        <w:t xml:space="preserve">Kwatani’s </w:t>
      </w:r>
      <w:r w:rsidR="00805B94" w:rsidRPr="008A0477">
        <w:t xml:space="preserve">process engineering </w:t>
      </w:r>
      <w:r w:rsidR="00013C98" w:rsidRPr="008A0477">
        <w:t xml:space="preserve">and </w:t>
      </w:r>
      <w:r w:rsidR="00805B94" w:rsidRPr="008A0477">
        <w:t xml:space="preserve">service </w:t>
      </w:r>
      <w:r w:rsidR="00013C98" w:rsidRPr="008A0477">
        <w:t xml:space="preserve">maintenance teams in </w:t>
      </w:r>
      <w:r w:rsidR="00AC4035" w:rsidRPr="008A0477">
        <w:rPr>
          <w:rFonts w:eastAsia="Times New Roman" w:cs="Helvetica"/>
          <w:iCs/>
          <w:lang w:val="en-US" w:eastAsia="en-ZA"/>
        </w:rPr>
        <w:t>Derrick Corporation’s</w:t>
      </w:r>
      <w:r w:rsidR="00013C98" w:rsidRPr="008A0477">
        <w:rPr>
          <w:rFonts w:eastAsia="Times New Roman" w:cs="Helvetica"/>
          <w:iCs/>
          <w:lang w:val="en-US" w:eastAsia="en-ZA"/>
        </w:rPr>
        <w:t xml:space="preserve"> technologies and applications</w:t>
      </w:r>
      <w:r w:rsidR="00E87B6C" w:rsidRPr="008A0477">
        <w:rPr>
          <w:rFonts w:eastAsia="Times New Roman" w:cs="Helvetica"/>
          <w:iCs/>
          <w:lang w:val="en-US" w:eastAsia="en-ZA"/>
        </w:rPr>
        <w:t>. “T</w:t>
      </w:r>
      <w:r w:rsidR="00013C98" w:rsidRPr="008A0477">
        <w:rPr>
          <w:rFonts w:eastAsia="Times New Roman" w:cs="Helvetica"/>
          <w:iCs/>
          <w:lang w:val="en-US" w:eastAsia="en-ZA"/>
        </w:rPr>
        <w:t xml:space="preserve">he company is ready to </w:t>
      </w:r>
      <w:r w:rsidR="00CB782A" w:rsidRPr="008A0477">
        <w:rPr>
          <w:rFonts w:eastAsia="Times New Roman" w:cs="Helvetica"/>
          <w:iCs/>
          <w:lang w:val="en-US" w:eastAsia="en-ZA"/>
        </w:rPr>
        <w:t>market</w:t>
      </w:r>
      <w:r w:rsidR="00805B94" w:rsidRPr="008A0477">
        <w:rPr>
          <w:rFonts w:eastAsia="Times New Roman" w:cs="Helvetica"/>
          <w:iCs/>
          <w:lang w:val="en-US" w:eastAsia="en-ZA"/>
        </w:rPr>
        <w:t>, service</w:t>
      </w:r>
      <w:r w:rsidR="00CB782A" w:rsidRPr="008A0477">
        <w:rPr>
          <w:rFonts w:eastAsia="Times New Roman" w:cs="Helvetica"/>
          <w:iCs/>
          <w:lang w:val="en-US" w:eastAsia="en-ZA"/>
        </w:rPr>
        <w:t xml:space="preserve"> and maintain these machines in its territories. On-site support and screen refurbishment services are also available from</w:t>
      </w:r>
      <w:r w:rsidR="00B1213B" w:rsidRPr="008A0477">
        <w:rPr>
          <w:rFonts w:eastAsia="Times New Roman" w:cs="Helvetica"/>
          <w:iCs/>
          <w:lang w:val="en-US" w:eastAsia="en-ZA"/>
        </w:rPr>
        <w:t xml:space="preserve"> </w:t>
      </w:r>
      <w:r w:rsidR="00CB782A" w:rsidRPr="008A0477">
        <w:rPr>
          <w:rFonts w:eastAsia="Times New Roman" w:cs="Helvetica"/>
          <w:iCs/>
          <w:lang w:val="en-US" w:eastAsia="en-ZA"/>
        </w:rPr>
        <w:t>Kwatani</w:t>
      </w:r>
      <w:r w:rsidR="00E87B6C" w:rsidRPr="008A0477">
        <w:rPr>
          <w:rFonts w:eastAsia="Times New Roman" w:cs="Helvetica"/>
          <w:iCs/>
          <w:lang w:val="en-US" w:eastAsia="en-ZA"/>
        </w:rPr>
        <w:t>,” he says</w:t>
      </w:r>
      <w:r w:rsidR="00CB782A" w:rsidRPr="008A0477">
        <w:rPr>
          <w:rFonts w:eastAsia="Times New Roman" w:cs="Helvetica"/>
          <w:iCs/>
          <w:lang w:val="en-US" w:eastAsia="en-ZA"/>
        </w:rPr>
        <w:t>.</w:t>
      </w:r>
    </w:p>
    <w:p w14:paraId="25DA2C9B" w14:textId="77777777" w:rsidR="00CB782A" w:rsidRPr="008A0477" w:rsidRDefault="00CB782A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DEE0A44" w14:textId="77777777" w:rsidR="00CB782A" w:rsidRPr="008A0477" w:rsidRDefault="00B1213B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Scho</w:t>
      </w:r>
      <w:r w:rsidR="008B40A4" w:rsidRPr="008A0477">
        <w:rPr>
          <w:rFonts w:eastAsia="Times New Roman" w:cs="Helvetica"/>
          <w:iCs/>
          <w:lang w:val="en-US" w:eastAsia="en-ZA"/>
        </w:rPr>
        <w:t>e</w:t>
      </w:r>
      <w:r w:rsidRPr="008A0477">
        <w:rPr>
          <w:rFonts w:eastAsia="Times New Roman" w:cs="Helvetica"/>
          <w:iCs/>
          <w:lang w:val="en-US" w:eastAsia="en-ZA"/>
        </w:rPr>
        <w:t xml:space="preserve">pflin believes that </w:t>
      </w:r>
      <w:r w:rsidR="00CA04A0" w:rsidRPr="008A0477">
        <w:rPr>
          <w:rFonts w:eastAsia="Times New Roman" w:cs="Helvetica"/>
          <w:iCs/>
          <w:lang w:val="en-US" w:eastAsia="en-ZA"/>
        </w:rPr>
        <w:t xml:space="preserve">the </w:t>
      </w:r>
      <w:r w:rsidR="00805B94" w:rsidRPr="008A0477">
        <w:rPr>
          <w:rFonts w:eastAsia="Times New Roman" w:cs="Helvetica"/>
          <w:iCs/>
          <w:lang w:val="en-US" w:eastAsia="en-ZA"/>
        </w:rPr>
        <w:t xml:space="preserve">two </w:t>
      </w:r>
      <w:r w:rsidRPr="008A0477">
        <w:rPr>
          <w:rFonts w:eastAsia="Times New Roman" w:cs="Helvetica"/>
          <w:iCs/>
          <w:lang w:val="en-US" w:eastAsia="en-ZA"/>
        </w:rPr>
        <w:t>companies have laid the foundations for a solid business partnership moving forward.</w:t>
      </w:r>
    </w:p>
    <w:p w14:paraId="700CADA0" w14:textId="77777777" w:rsidR="00B1213B" w:rsidRPr="008A0477" w:rsidRDefault="00B1213B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316DD042" w14:textId="77777777" w:rsidR="00B1213B" w:rsidRPr="008A0477" w:rsidRDefault="00B1213B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  <w:r w:rsidRPr="008A0477">
        <w:rPr>
          <w:rFonts w:eastAsia="Times New Roman" w:cs="Helvetica"/>
          <w:iCs/>
          <w:lang w:val="en-US" w:eastAsia="en-ZA"/>
        </w:rPr>
        <w:t>“The business relationship has matured</w:t>
      </w:r>
      <w:r w:rsidR="00CA04A0" w:rsidRPr="008A0477">
        <w:rPr>
          <w:rFonts w:eastAsia="Times New Roman" w:cs="Helvetica"/>
          <w:iCs/>
          <w:lang w:val="en-US" w:eastAsia="en-ZA"/>
        </w:rPr>
        <w:t xml:space="preserve"> sinc</w:t>
      </w:r>
      <w:r w:rsidR="008A0477">
        <w:rPr>
          <w:rFonts w:eastAsia="Times New Roman" w:cs="Helvetica"/>
          <w:iCs/>
          <w:lang w:val="en-US" w:eastAsia="en-ZA"/>
        </w:rPr>
        <w:t>e we started conceptualising the</w:t>
      </w:r>
      <w:r w:rsidR="00CA04A0" w:rsidRPr="008A0477">
        <w:rPr>
          <w:rFonts w:eastAsia="Times New Roman" w:cs="Helvetica"/>
          <w:iCs/>
          <w:lang w:val="en-US" w:eastAsia="en-ZA"/>
        </w:rPr>
        <w:t xml:space="preserve"> collaboration at the previous EMA</w:t>
      </w:r>
      <w:r w:rsidRPr="008A0477">
        <w:rPr>
          <w:rFonts w:eastAsia="Times New Roman" w:cs="Helvetica"/>
          <w:iCs/>
          <w:lang w:val="en-US" w:eastAsia="en-ZA"/>
        </w:rPr>
        <w:t>, and we are very comfortable working together. EMA 2016</w:t>
      </w:r>
      <w:r w:rsidR="00E87B6C" w:rsidRPr="008A0477">
        <w:rPr>
          <w:rFonts w:eastAsia="Times New Roman" w:cs="Helvetica"/>
          <w:iCs/>
          <w:lang w:val="en-US" w:eastAsia="en-ZA"/>
        </w:rPr>
        <w:t xml:space="preserve"> now</w:t>
      </w:r>
      <w:r w:rsidRPr="008A0477">
        <w:rPr>
          <w:rFonts w:eastAsia="Times New Roman" w:cs="Helvetica"/>
          <w:iCs/>
          <w:lang w:val="en-US" w:eastAsia="en-ZA"/>
        </w:rPr>
        <w:t xml:space="preserve"> marks the beginning of so much more to come,” she concludes.</w:t>
      </w:r>
    </w:p>
    <w:p w14:paraId="5CDB34A3" w14:textId="77777777" w:rsidR="009F01DB" w:rsidRPr="008A0477" w:rsidRDefault="009F01DB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607F480D" w14:textId="77777777" w:rsidR="00AC4035" w:rsidRPr="008A0477" w:rsidRDefault="00AC4035" w:rsidP="008A0477">
      <w:pPr>
        <w:spacing w:line="360" w:lineRule="auto"/>
        <w:contextualSpacing/>
        <w:rPr>
          <w:rFonts w:eastAsia="Times New Roman" w:cs="Helvetica"/>
          <w:b/>
          <w:iCs/>
          <w:lang w:val="en-US" w:eastAsia="en-ZA"/>
        </w:rPr>
      </w:pPr>
      <w:r w:rsidRPr="008A0477">
        <w:rPr>
          <w:rFonts w:eastAsia="Times New Roman" w:cs="Helvetica"/>
          <w:b/>
          <w:iCs/>
          <w:lang w:val="en-US" w:eastAsia="en-ZA"/>
        </w:rPr>
        <w:t>[OPEN BOX:]</w:t>
      </w:r>
    </w:p>
    <w:p w14:paraId="0DFBF7B6" w14:textId="77777777" w:rsidR="00AC4035" w:rsidRPr="008A0477" w:rsidRDefault="00585A1A" w:rsidP="008A0477">
      <w:pPr>
        <w:spacing w:line="360" w:lineRule="auto"/>
        <w:contextualSpacing/>
        <w:rPr>
          <w:rFonts w:eastAsia="Times New Roman" w:cs="Helvetica"/>
          <w:b/>
          <w:iCs/>
          <w:lang w:val="en-US" w:eastAsia="en-ZA"/>
        </w:rPr>
      </w:pPr>
      <w:r w:rsidRPr="008A0477">
        <w:rPr>
          <w:rFonts w:eastAsia="Times New Roman" w:cs="Helvetica"/>
          <w:b/>
          <w:iCs/>
          <w:lang w:val="en-US" w:eastAsia="en-ZA"/>
        </w:rPr>
        <w:t xml:space="preserve">About </w:t>
      </w:r>
      <w:r w:rsidR="00AC4035" w:rsidRPr="008A0477">
        <w:rPr>
          <w:rFonts w:eastAsia="Times New Roman" w:cs="Helvetica"/>
          <w:b/>
          <w:iCs/>
          <w:lang w:val="en-US" w:eastAsia="en-ZA"/>
        </w:rPr>
        <w:t xml:space="preserve">Derrick Corporation </w:t>
      </w:r>
    </w:p>
    <w:p w14:paraId="165AC48E" w14:textId="77777777" w:rsidR="00AC4035" w:rsidRPr="008A0477" w:rsidRDefault="00585A1A" w:rsidP="008A047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rPr>
          <w:rFonts w:asciiTheme="minorHAnsi" w:hAnsiTheme="minorHAnsi" w:cs="Helvetica"/>
          <w:lang w:val="en-US"/>
        </w:rPr>
        <w:t>Derrick Corporation was founded by H. William Derrick Jr.</w:t>
      </w:r>
      <w:r w:rsidR="00AC4035" w:rsidRPr="008A0477">
        <w:rPr>
          <w:rFonts w:asciiTheme="minorHAnsi" w:hAnsiTheme="minorHAnsi" w:cs="Helvetica"/>
          <w:lang w:val="en-US"/>
        </w:rPr>
        <w:t xml:space="preserve"> in 1951 to solve some of the most challenging mech</w:t>
      </w:r>
      <w:r w:rsidRPr="008A0477">
        <w:rPr>
          <w:rFonts w:asciiTheme="minorHAnsi" w:hAnsiTheme="minorHAnsi" w:cs="Helvetica"/>
          <w:lang w:val="en-US"/>
        </w:rPr>
        <w:t>anical separation needs of the mining i</w:t>
      </w:r>
      <w:r w:rsidR="00AC4035" w:rsidRPr="008A0477">
        <w:rPr>
          <w:rFonts w:asciiTheme="minorHAnsi" w:hAnsiTheme="minorHAnsi" w:cs="Helvetica"/>
          <w:lang w:val="en-US"/>
        </w:rPr>
        <w:t xml:space="preserve">ndustry. At the heart of </w:t>
      </w:r>
      <w:r w:rsidRPr="008A0477">
        <w:rPr>
          <w:rFonts w:asciiTheme="minorHAnsi" w:hAnsiTheme="minorHAnsi" w:cs="Helvetica"/>
          <w:lang w:val="en-US"/>
        </w:rPr>
        <w:t>the company’s current</w:t>
      </w:r>
      <w:r w:rsidR="00AC4035" w:rsidRPr="008A0477">
        <w:rPr>
          <w:rFonts w:asciiTheme="minorHAnsi" w:hAnsiTheme="minorHAnsi" w:cs="Helvetica"/>
          <w:lang w:val="en-US"/>
        </w:rPr>
        <w:t xml:space="preserve"> offering </w:t>
      </w:r>
      <w:r w:rsidRPr="008A0477">
        <w:rPr>
          <w:rFonts w:asciiTheme="minorHAnsi" w:hAnsiTheme="minorHAnsi" w:cs="Helvetica"/>
          <w:lang w:val="en-US"/>
        </w:rPr>
        <w:t>is the integrated vibratory m</w:t>
      </w:r>
      <w:r w:rsidR="00AC4035" w:rsidRPr="008A0477">
        <w:rPr>
          <w:rFonts w:asciiTheme="minorHAnsi" w:hAnsiTheme="minorHAnsi" w:cs="Helvetica"/>
          <w:lang w:val="en-US"/>
        </w:rPr>
        <w:t xml:space="preserve">otor which was invented by </w:t>
      </w:r>
      <w:r w:rsidRPr="008A0477">
        <w:rPr>
          <w:rFonts w:asciiTheme="minorHAnsi" w:hAnsiTheme="minorHAnsi" w:cs="Helvetica"/>
          <w:lang w:val="en-US"/>
        </w:rPr>
        <w:t>its</w:t>
      </w:r>
      <w:r w:rsidR="00AC4035" w:rsidRPr="008A0477">
        <w:rPr>
          <w:rFonts w:asciiTheme="minorHAnsi" w:hAnsiTheme="minorHAnsi" w:cs="Helvetica"/>
          <w:lang w:val="en-US"/>
        </w:rPr>
        <w:t xml:space="preserve"> founder and gave life to an entire line of innovative separation technology.</w:t>
      </w:r>
    </w:p>
    <w:p w14:paraId="33334158" w14:textId="77777777" w:rsidR="00585A1A" w:rsidRPr="008A0477" w:rsidRDefault="00585A1A" w:rsidP="008A0477">
      <w:pPr>
        <w:pStyle w:val="ListParagraph"/>
        <w:spacing w:line="360" w:lineRule="auto"/>
        <w:rPr>
          <w:rFonts w:asciiTheme="minorHAnsi" w:hAnsiTheme="minorHAnsi" w:cs="Helvetica"/>
          <w:b/>
          <w:iCs/>
          <w:lang w:val="en-US"/>
        </w:rPr>
      </w:pPr>
    </w:p>
    <w:p w14:paraId="505EAAEE" w14:textId="77777777" w:rsidR="00585A1A" w:rsidRPr="008A0477" w:rsidRDefault="00585A1A" w:rsidP="008A047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rPr>
          <w:rFonts w:asciiTheme="minorHAnsi" w:hAnsiTheme="minorHAnsi" w:cs="Helvetica"/>
          <w:iCs/>
          <w:lang w:val="en-US"/>
        </w:rPr>
        <w:t>Over the years, it progressively expanded into other strategic markets, including the oil and gas drilling, as well as aggregate production for the civil construction and building industries.</w:t>
      </w:r>
    </w:p>
    <w:p w14:paraId="5AD03DC2" w14:textId="77777777" w:rsidR="00AC4035" w:rsidRPr="008A0477" w:rsidRDefault="00AC4035" w:rsidP="008A0477">
      <w:pPr>
        <w:spacing w:line="360" w:lineRule="auto"/>
        <w:contextualSpacing/>
        <w:rPr>
          <w:rFonts w:cs="Helvetica"/>
          <w:iCs/>
          <w:lang w:val="en-US"/>
        </w:rPr>
      </w:pPr>
    </w:p>
    <w:p w14:paraId="01DE1864" w14:textId="77777777" w:rsidR="00AC4035" w:rsidRPr="008A0477" w:rsidRDefault="00AC4035" w:rsidP="008A047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="Helvetica"/>
          <w:iCs/>
          <w:lang w:val="en-US"/>
        </w:rPr>
      </w:pPr>
      <w:r w:rsidRPr="008A0477">
        <w:rPr>
          <w:rFonts w:asciiTheme="minorHAnsi" w:hAnsiTheme="minorHAnsi" w:cs="Helvetica"/>
          <w:lang w:val="en-US"/>
        </w:rPr>
        <w:lastRenderedPageBreak/>
        <w:t xml:space="preserve">In 2014, Derrick Solutions International </w:t>
      </w:r>
      <w:r w:rsidR="008B40A4" w:rsidRPr="008A0477">
        <w:rPr>
          <w:rFonts w:asciiTheme="minorHAnsi" w:hAnsiTheme="minorHAnsi" w:cs="Helvetica"/>
          <w:lang w:val="en-US"/>
        </w:rPr>
        <w:t xml:space="preserve">(DSI) </w:t>
      </w:r>
      <w:r w:rsidRPr="008A0477">
        <w:rPr>
          <w:rFonts w:asciiTheme="minorHAnsi" w:hAnsiTheme="minorHAnsi" w:cs="Helvetica"/>
          <w:lang w:val="en-US"/>
        </w:rPr>
        <w:t>Africa was appointed the distributor of the group’s mineral processing equipment in Africa.</w:t>
      </w:r>
      <w:r w:rsidR="008B40A4" w:rsidRPr="008A0477">
        <w:rPr>
          <w:rFonts w:asciiTheme="minorHAnsi" w:hAnsiTheme="minorHAnsi" w:cs="Helvetica"/>
          <w:lang w:val="en-US"/>
        </w:rPr>
        <w:t xml:space="preserve"> </w:t>
      </w:r>
      <w:r w:rsidRPr="008A0477">
        <w:rPr>
          <w:rFonts w:asciiTheme="minorHAnsi" w:hAnsiTheme="minorHAnsi" w:cs="Helvetica"/>
          <w:lang w:val="en-US"/>
        </w:rPr>
        <w:t>DSI Africa is fully staffed and equipped to serve the mineral processing needs of customers throughout Africa.</w:t>
      </w:r>
    </w:p>
    <w:p w14:paraId="405A70CC" w14:textId="77777777" w:rsidR="00AC4035" w:rsidRPr="008A0477" w:rsidRDefault="00AC4035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68A60BFD" w14:textId="77777777" w:rsidR="00585A1A" w:rsidRPr="008A0477" w:rsidRDefault="00585A1A" w:rsidP="008A0477">
      <w:pPr>
        <w:pStyle w:val="ListParagraph"/>
        <w:numPr>
          <w:ilvl w:val="0"/>
          <w:numId w:val="3"/>
        </w:numPr>
        <w:spacing w:line="360" w:lineRule="auto"/>
        <w:rPr>
          <w:rFonts w:asciiTheme="minorHAnsi" w:hAnsiTheme="minorHAnsi" w:cs="Helvetica"/>
          <w:iCs/>
          <w:lang w:val="en-US"/>
        </w:rPr>
      </w:pPr>
      <w:r w:rsidRPr="008A0477">
        <w:rPr>
          <w:rFonts w:asciiTheme="minorHAnsi" w:hAnsiTheme="minorHAnsi" w:cs="Helvetica"/>
          <w:iCs/>
          <w:lang w:val="en-US"/>
        </w:rPr>
        <w:t>There are more than 4</w:t>
      </w:r>
      <w:r w:rsidR="008B40A4" w:rsidRPr="008A0477">
        <w:rPr>
          <w:rFonts w:asciiTheme="minorHAnsi" w:hAnsiTheme="minorHAnsi" w:cs="Helvetica"/>
          <w:iCs/>
          <w:lang w:val="en-US"/>
        </w:rPr>
        <w:t xml:space="preserve"> </w:t>
      </w:r>
      <w:r w:rsidRPr="008A0477">
        <w:rPr>
          <w:rFonts w:asciiTheme="minorHAnsi" w:hAnsiTheme="minorHAnsi" w:cs="Helvetica"/>
          <w:iCs/>
          <w:lang w:val="en-US"/>
        </w:rPr>
        <w:t>000 Derrick Corporation machines operating worldwide and 260 operating in sub-Saharan Africa.</w:t>
      </w:r>
    </w:p>
    <w:p w14:paraId="4526DD80" w14:textId="77777777" w:rsidR="00585A1A" w:rsidRPr="008A0477" w:rsidRDefault="00585A1A" w:rsidP="008A0477">
      <w:pPr>
        <w:spacing w:line="360" w:lineRule="auto"/>
        <w:contextualSpacing/>
        <w:rPr>
          <w:rFonts w:eastAsia="Times New Roman" w:cs="Helvetica"/>
          <w:iCs/>
          <w:lang w:val="en-US" w:eastAsia="en-ZA"/>
        </w:rPr>
      </w:pPr>
    </w:p>
    <w:p w14:paraId="7F0C4340" w14:textId="77777777" w:rsidR="00585A1A" w:rsidRPr="008A0477" w:rsidRDefault="00D77917" w:rsidP="008A0477">
      <w:pPr>
        <w:spacing w:line="360" w:lineRule="auto"/>
        <w:contextualSpacing/>
        <w:rPr>
          <w:rFonts w:eastAsia="Times New Roman" w:cs="Helvetica"/>
          <w:b/>
          <w:iCs/>
          <w:lang w:val="en-US" w:eastAsia="en-ZA"/>
        </w:rPr>
      </w:pPr>
      <w:r>
        <w:rPr>
          <w:rFonts w:eastAsia="Times New Roman" w:cs="Helvetica"/>
          <w:b/>
          <w:iCs/>
          <w:lang w:val="en-US" w:eastAsia="en-ZA"/>
        </w:rPr>
        <w:t xml:space="preserve">About </w:t>
      </w:r>
      <w:r w:rsidR="00585A1A" w:rsidRPr="008A0477">
        <w:rPr>
          <w:rFonts w:eastAsia="Times New Roman" w:cs="Helvetica"/>
          <w:b/>
          <w:iCs/>
          <w:lang w:val="en-US" w:eastAsia="en-ZA"/>
        </w:rPr>
        <w:t>Kwatani</w:t>
      </w:r>
    </w:p>
    <w:p w14:paraId="147CE098" w14:textId="77777777" w:rsidR="001B3A93" w:rsidRPr="008A0477" w:rsidRDefault="00585A1A" w:rsidP="008A047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rPr>
          <w:rFonts w:asciiTheme="minorHAnsi" w:hAnsiTheme="minorHAnsi" w:cs="Arial"/>
        </w:rPr>
        <w:t xml:space="preserve">Joest </w:t>
      </w:r>
      <w:r w:rsidR="008F4181" w:rsidRPr="008A0477">
        <w:rPr>
          <w:rFonts w:asciiTheme="minorHAnsi" w:hAnsiTheme="minorHAnsi" w:cs="Arial"/>
        </w:rPr>
        <w:t>South Africa</w:t>
      </w:r>
      <w:r w:rsidRPr="008A0477">
        <w:rPr>
          <w:rFonts w:asciiTheme="minorHAnsi" w:hAnsiTheme="minorHAnsi" w:cs="Arial"/>
        </w:rPr>
        <w:t xml:space="preserve"> was established</w:t>
      </w:r>
      <w:r w:rsidR="008F4181" w:rsidRPr="008A0477">
        <w:rPr>
          <w:rFonts w:asciiTheme="minorHAnsi" w:hAnsiTheme="minorHAnsi" w:cs="Arial"/>
        </w:rPr>
        <w:t xml:space="preserve"> in 1976 as an assembler of small vibrating equipment.</w:t>
      </w:r>
      <w:r w:rsidRPr="008A0477">
        <w:rPr>
          <w:rFonts w:asciiTheme="minorHAnsi" w:hAnsiTheme="minorHAnsi" w:cs="Arial"/>
        </w:rPr>
        <w:t xml:space="preserve"> </w:t>
      </w:r>
      <w:r w:rsidR="008F4181" w:rsidRPr="008A0477">
        <w:rPr>
          <w:rFonts w:asciiTheme="minorHAnsi" w:hAnsiTheme="minorHAnsi" w:cs="Arial"/>
        </w:rPr>
        <w:t xml:space="preserve">In 1989, it was bought by Gunter Vogel, who </w:t>
      </w:r>
      <w:r w:rsidRPr="008A0477">
        <w:rPr>
          <w:rFonts w:asciiTheme="minorHAnsi" w:hAnsiTheme="minorHAnsi" w:cs="Arial"/>
        </w:rPr>
        <w:t>successfully integrated local technology into the original German designs boosting efficiencies in the harsh African mining environment.</w:t>
      </w:r>
    </w:p>
    <w:p w14:paraId="15C0E1E4" w14:textId="77777777" w:rsidR="001E5ABF" w:rsidRPr="008A0477" w:rsidRDefault="001E5ABF" w:rsidP="008A0477">
      <w:pPr>
        <w:pStyle w:val="ListParagraph"/>
        <w:spacing w:line="360" w:lineRule="auto"/>
        <w:rPr>
          <w:rFonts w:asciiTheme="minorHAnsi" w:hAnsiTheme="minorHAnsi" w:cs="Helvetica"/>
          <w:b/>
          <w:iCs/>
          <w:lang w:val="en-US"/>
        </w:rPr>
      </w:pPr>
    </w:p>
    <w:p w14:paraId="23A6A3EC" w14:textId="77777777" w:rsidR="00D77917" w:rsidRPr="00A3112C" w:rsidRDefault="001E5ABF" w:rsidP="00D7791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A3112C">
        <w:t xml:space="preserve">In 2015, Joest entered into a partnership with black-owned consortium Vhatsila Holdings to form Joest Kwatani. </w:t>
      </w:r>
    </w:p>
    <w:p w14:paraId="4AEB6223" w14:textId="77777777" w:rsidR="00D77917" w:rsidRPr="00A3112C" w:rsidRDefault="00D77917" w:rsidP="00D77917">
      <w:pPr>
        <w:pStyle w:val="ListParagraph"/>
        <w:rPr>
          <w:rFonts w:asciiTheme="minorHAnsi" w:hAnsiTheme="minorHAnsi" w:cs="Helvetica"/>
          <w:b/>
          <w:iCs/>
          <w:lang w:val="en-US"/>
        </w:rPr>
      </w:pPr>
    </w:p>
    <w:p w14:paraId="4320A48B" w14:textId="77777777" w:rsidR="00D77917" w:rsidRPr="00A3112C" w:rsidRDefault="00D77917" w:rsidP="00D7791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A3112C">
        <w:rPr>
          <w:rFonts w:cs="Helvetica"/>
          <w:iCs/>
          <w:color w:val="222222"/>
        </w:rPr>
        <w:t xml:space="preserve">In 2016, </w:t>
      </w:r>
      <w:r w:rsidR="00E92F69" w:rsidRPr="00A3112C">
        <w:rPr>
          <w:rFonts w:cs="Helvetica"/>
          <w:iCs/>
          <w:color w:val="222222"/>
        </w:rPr>
        <w:t xml:space="preserve">Joest </w:t>
      </w:r>
      <w:r w:rsidRPr="00A3112C">
        <w:rPr>
          <w:rFonts w:cs="Helvetica"/>
          <w:iCs/>
          <w:color w:val="222222"/>
        </w:rPr>
        <w:t>Kwatani made the final transition to position itself as a company with a proud African history</w:t>
      </w:r>
      <w:r w:rsidR="00E92F69" w:rsidRPr="00A3112C">
        <w:rPr>
          <w:rFonts w:cs="Helvetica"/>
          <w:iCs/>
          <w:color w:val="222222"/>
        </w:rPr>
        <w:t>, called Kwatani</w:t>
      </w:r>
      <w:r w:rsidRPr="00A3112C">
        <w:rPr>
          <w:rFonts w:cs="Helvetica"/>
          <w:iCs/>
          <w:color w:val="222222"/>
        </w:rPr>
        <w:t xml:space="preserve">. </w:t>
      </w:r>
    </w:p>
    <w:p w14:paraId="56553B71" w14:textId="77777777" w:rsidR="008A0477" w:rsidRDefault="008A0477" w:rsidP="008A0477">
      <w:pPr>
        <w:pStyle w:val="ListParagraph"/>
      </w:pPr>
    </w:p>
    <w:p w14:paraId="1ED63AD0" w14:textId="77777777" w:rsidR="008A0477" w:rsidRPr="008A0477" w:rsidRDefault="001E5ABF" w:rsidP="008A047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t xml:space="preserve">Kwatani is the first in the sector to not only meet but exceed the compliance criteria of the Mining Charter. </w:t>
      </w:r>
    </w:p>
    <w:p w14:paraId="1B9B1275" w14:textId="77777777" w:rsidR="008A0477" w:rsidRDefault="008A0477" w:rsidP="008A0477">
      <w:pPr>
        <w:pStyle w:val="ListParagraph"/>
      </w:pPr>
    </w:p>
    <w:p w14:paraId="271FE4A1" w14:textId="77777777" w:rsidR="008A0477" w:rsidRPr="008A0477" w:rsidRDefault="001E5ABF" w:rsidP="008A047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t xml:space="preserve">Kwatani is 30% black owned (11% black woman owned) and holds a Level 3 Broad-Based Black Economic Empowerment certification. </w:t>
      </w:r>
    </w:p>
    <w:p w14:paraId="0D92AAF7" w14:textId="77777777" w:rsidR="008A0477" w:rsidRDefault="008A0477" w:rsidP="008A0477">
      <w:pPr>
        <w:pStyle w:val="ListParagraph"/>
      </w:pPr>
    </w:p>
    <w:p w14:paraId="4EB57B3B" w14:textId="77777777" w:rsidR="001E5ABF" w:rsidRPr="008A0477" w:rsidRDefault="001E5ABF" w:rsidP="008A047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t>The company has a subsidiary company that focuses on providing lower cost refurbishments. This company holds a Level 1 Broad-Based Black Economic Empowerment certification.</w:t>
      </w:r>
    </w:p>
    <w:p w14:paraId="23455470" w14:textId="77777777" w:rsidR="001B3A93" w:rsidRPr="008A0477" w:rsidRDefault="001B3A93" w:rsidP="008A0477">
      <w:pPr>
        <w:pStyle w:val="ListParagraph"/>
        <w:spacing w:line="360" w:lineRule="auto"/>
        <w:rPr>
          <w:rFonts w:asciiTheme="minorHAnsi" w:hAnsiTheme="minorHAnsi" w:cs="Helvetica"/>
          <w:b/>
          <w:iCs/>
          <w:lang w:val="en-US"/>
        </w:rPr>
      </w:pPr>
    </w:p>
    <w:p w14:paraId="35C50389" w14:textId="77777777" w:rsidR="00AC4035" w:rsidRPr="008A0477" w:rsidRDefault="001B3A93" w:rsidP="008A0477">
      <w:pPr>
        <w:pStyle w:val="ListParagraph"/>
        <w:numPr>
          <w:ilvl w:val="0"/>
          <w:numId w:val="4"/>
        </w:numPr>
        <w:spacing w:line="360" w:lineRule="auto"/>
        <w:rPr>
          <w:rFonts w:asciiTheme="minorHAnsi" w:hAnsiTheme="minorHAnsi" w:cs="Helvetica"/>
          <w:b/>
          <w:iCs/>
          <w:lang w:val="en-US"/>
        </w:rPr>
      </w:pPr>
      <w:r w:rsidRPr="008A0477">
        <w:rPr>
          <w:rFonts w:asciiTheme="minorHAnsi" w:hAnsiTheme="minorHAnsi" w:cs="Arial"/>
        </w:rPr>
        <w:t>Kwatani has supplied most of South Afric</w:t>
      </w:r>
      <w:r w:rsidR="008B40A4" w:rsidRPr="008A0477">
        <w:rPr>
          <w:rFonts w:asciiTheme="minorHAnsi" w:hAnsiTheme="minorHAnsi" w:cs="Arial"/>
        </w:rPr>
        <w:t xml:space="preserve">a’s major mines with custom </w:t>
      </w:r>
      <w:r w:rsidRPr="008A0477">
        <w:rPr>
          <w:rFonts w:asciiTheme="minorHAnsi" w:hAnsiTheme="minorHAnsi" w:cs="Arial"/>
        </w:rPr>
        <w:t>built vibrating equipment, and has thousands of vibrating screens and feeders operating in the heavy and precious metals and minerals markets. It is now a fully independent, privately owned South African original equipment manufacturer that is recognised as an industry leader in vibrating equipment solutions throughout Africa and international mining markets.</w:t>
      </w:r>
      <w:r w:rsidRPr="008A0477">
        <w:rPr>
          <w:rFonts w:asciiTheme="minorHAnsi" w:hAnsiTheme="minorHAnsi" w:cs="Helvetica"/>
          <w:b/>
          <w:iCs/>
          <w:lang w:val="en-US"/>
        </w:rPr>
        <w:tab/>
      </w:r>
    </w:p>
    <w:p w14:paraId="6225771C" w14:textId="77777777" w:rsidR="009F6BCE" w:rsidRPr="008A0477" w:rsidRDefault="009F6BCE" w:rsidP="008A0477">
      <w:pPr>
        <w:spacing w:line="360" w:lineRule="auto"/>
        <w:ind w:left="360"/>
        <w:contextualSpacing/>
        <w:rPr>
          <w:rFonts w:cs="Helvetica"/>
          <w:b/>
          <w:iCs/>
          <w:lang w:val="en-US"/>
        </w:rPr>
      </w:pPr>
    </w:p>
    <w:p w14:paraId="52574CEE" w14:textId="77777777" w:rsidR="001E5ABF" w:rsidRPr="008A0477" w:rsidRDefault="001E5ABF" w:rsidP="008A0477">
      <w:pPr>
        <w:spacing w:line="360" w:lineRule="auto"/>
        <w:ind w:left="360"/>
        <w:contextualSpacing/>
        <w:rPr>
          <w:rFonts w:cs="Helvetica"/>
          <w:b/>
          <w:iCs/>
          <w:lang w:val="en-US"/>
        </w:rPr>
      </w:pPr>
      <w:r w:rsidRPr="008A0477">
        <w:rPr>
          <w:rFonts w:cs="Helvetica"/>
          <w:b/>
          <w:iCs/>
          <w:lang w:val="en-US"/>
        </w:rPr>
        <w:t>[CLOSE BOX]</w:t>
      </w:r>
    </w:p>
    <w:p w14:paraId="7A2F258B" w14:textId="77777777" w:rsidR="00B513D3" w:rsidRDefault="00B513D3" w:rsidP="00B513D3">
      <w:pPr>
        <w:spacing w:line="360" w:lineRule="auto"/>
        <w:contextualSpacing/>
      </w:pPr>
      <w:r>
        <w:lastRenderedPageBreak/>
        <w:t>KWATANI DERRICK PIC 01 : Kwatani and Derrick Corporation have partnered to drive best screening practice in the African mining sector.</w:t>
      </w:r>
    </w:p>
    <w:p w14:paraId="7DC03297" w14:textId="77777777" w:rsidR="00B513D3" w:rsidRDefault="00B513D3" w:rsidP="00B513D3">
      <w:pPr>
        <w:spacing w:line="360" w:lineRule="auto"/>
        <w:contextualSpacing/>
      </w:pPr>
    </w:p>
    <w:p w14:paraId="5161B6AD" w14:textId="77777777" w:rsidR="00B513D3" w:rsidRDefault="00B513D3" w:rsidP="00B513D3">
      <w:pPr>
        <w:spacing w:line="360" w:lineRule="auto"/>
        <w:contextualSpacing/>
      </w:pPr>
      <w:r>
        <w:t xml:space="preserve">KWATANI DERRICK PIC 02 : A Derrick stack sizer installation. </w:t>
      </w:r>
    </w:p>
    <w:p w14:paraId="2CA9F360" w14:textId="77777777" w:rsidR="00B513D3" w:rsidRDefault="00B513D3" w:rsidP="00B513D3">
      <w:pPr>
        <w:spacing w:line="360" w:lineRule="auto"/>
        <w:contextualSpacing/>
      </w:pPr>
    </w:p>
    <w:p w14:paraId="0EEA6C44" w14:textId="77777777" w:rsidR="00B513D3" w:rsidRDefault="00B513D3" w:rsidP="00B513D3">
      <w:pPr>
        <w:spacing w:line="360" w:lineRule="auto"/>
        <w:contextualSpacing/>
      </w:pPr>
      <w:r>
        <w:t xml:space="preserve">KWATANI DERRICK PIC 03 : A Derrick stack sizer installation. </w:t>
      </w:r>
    </w:p>
    <w:p w14:paraId="52481DA1" w14:textId="77777777" w:rsidR="00B513D3" w:rsidRDefault="00B513D3" w:rsidP="00B513D3">
      <w:pPr>
        <w:spacing w:line="360" w:lineRule="auto"/>
        <w:contextualSpacing/>
      </w:pPr>
    </w:p>
    <w:p w14:paraId="33A59AC8" w14:textId="77777777" w:rsidR="005A310D" w:rsidRDefault="00B513D3" w:rsidP="00B513D3">
      <w:pPr>
        <w:spacing w:line="360" w:lineRule="auto"/>
        <w:contextualSpacing/>
      </w:pPr>
      <w:r>
        <w:t>KWATANI DERRICK PIC 04 : A Derrick stack sizer installation.</w:t>
      </w:r>
    </w:p>
    <w:p w14:paraId="732FB6B5" w14:textId="77777777" w:rsidR="00B513D3" w:rsidRPr="008A0477" w:rsidRDefault="00B513D3" w:rsidP="00B513D3">
      <w:pPr>
        <w:spacing w:line="360" w:lineRule="auto"/>
        <w:contextualSpacing/>
      </w:pPr>
    </w:p>
    <w:p w14:paraId="0881259C" w14:textId="77777777" w:rsidR="001B3A93" w:rsidRDefault="00C86E01" w:rsidP="008A0477">
      <w:pPr>
        <w:spacing w:line="360" w:lineRule="auto"/>
        <w:contextualSpacing/>
      </w:pPr>
      <w:r>
        <w:t>ENDS … SEPTEMBER</w:t>
      </w:r>
      <w:r w:rsidR="008B40A4" w:rsidRPr="008A0477">
        <w:t xml:space="preserve"> 2016 </w:t>
      </w:r>
    </w:p>
    <w:p w14:paraId="5D8C7BDB" w14:textId="77777777" w:rsidR="00C86E01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71786483" w14:textId="77777777" w:rsidR="00C86E01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32B4DB45" w14:textId="77777777" w:rsidR="00C86E01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8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5F4CAC46" w14:textId="77777777" w:rsidR="00C86E01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B79DAD7" w14:textId="77777777" w:rsidR="00C86E01" w:rsidRPr="009A5CEA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</w:p>
    <w:p w14:paraId="2CCD22AE" w14:textId="77777777" w:rsidR="00C86E01" w:rsidRPr="009A5CEA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>FOR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>:</w:t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KIM SCHOEPFLIN</w:t>
      </w:r>
    </w:p>
    <w:p w14:paraId="54B82601" w14:textId="77777777" w:rsidR="00C86E01" w:rsidRPr="009A5CEA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KWATANI </w:t>
      </w:r>
      <w:r w:rsidRPr="009A5CEA">
        <w:rPr>
          <w:rFonts w:ascii="Calibri" w:hAnsi="Calibri" w:cs="Tahoma"/>
          <w:sz w:val="22"/>
          <w:szCs w:val="22"/>
        </w:rPr>
        <w:t>(PTY) LTD</w:t>
      </w:r>
    </w:p>
    <w:p w14:paraId="3796E86E" w14:textId="77777777" w:rsidR="00C86E01" w:rsidRPr="009A5CEA" w:rsidRDefault="00C86E01" w:rsidP="00C86E01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TEL :+27 0</w:t>
      </w:r>
      <w:r>
        <w:rPr>
          <w:rFonts w:ascii="Calibri" w:hAnsi="Calibri" w:cs="Tahoma"/>
          <w:sz w:val="22"/>
          <w:szCs w:val="22"/>
        </w:rPr>
        <w:t>11 923 9000</w:t>
      </w:r>
    </w:p>
    <w:p w14:paraId="335F854D" w14:textId="77777777" w:rsidR="00C86E01" w:rsidRPr="009A5CEA" w:rsidRDefault="00C86E01" w:rsidP="00C86E01">
      <w:pPr>
        <w:pStyle w:val="PlainText"/>
        <w:rPr>
          <w:rFonts w:ascii="Calibri" w:hAnsi="Calibri" w:cs="Tahoma"/>
          <w:sz w:val="22"/>
          <w:szCs w:val="22"/>
          <w:u w:val="single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WEBSITE: </w:t>
      </w:r>
      <w:r w:rsidR="00D77917">
        <w:rPr>
          <w:rFonts w:ascii="Calibri" w:hAnsi="Calibri" w:cs="Tahoma"/>
          <w:sz w:val="22"/>
          <w:szCs w:val="22"/>
          <w:u w:val="single"/>
        </w:rPr>
        <w:t>www.</w:t>
      </w:r>
      <w:r>
        <w:rPr>
          <w:rFonts w:ascii="Calibri" w:hAnsi="Calibri" w:cs="Tahoma"/>
          <w:sz w:val="22"/>
          <w:szCs w:val="22"/>
          <w:u w:val="single"/>
        </w:rPr>
        <w:t>kwatani</w:t>
      </w:r>
      <w:r w:rsidRPr="009A5CEA">
        <w:rPr>
          <w:rFonts w:ascii="Calibri" w:hAnsi="Calibri" w:cs="Tahoma"/>
          <w:sz w:val="22"/>
          <w:szCs w:val="22"/>
          <w:u w:val="single"/>
        </w:rPr>
        <w:t>.co.za</w:t>
      </w:r>
    </w:p>
    <w:p w14:paraId="72899D6E" w14:textId="77777777" w:rsidR="00C86E01" w:rsidRPr="008A0477" w:rsidRDefault="00C86E01" w:rsidP="008A0477">
      <w:pPr>
        <w:spacing w:line="360" w:lineRule="auto"/>
        <w:contextualSpacing/>
      </w:pPr>
    </w:p>
    <w:sectPr w:rsidR="00C86E01" w:rsidRPr="008A047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D0CB1" w14:textId="77777777" w:rsidR="00936840" w:rsidRDefault="00936840" w:rsidP="00014552">
      <w:pPr>
        <w:spacing w:after="0" w:line="240" w:lineRule="auto"/>
      </w:pPr>
      <w:r>
        <w:separator/>
      </w:r>
    </w:p>
  </w:endnote>
  <w:endnote w:type="continuationSeparator" w:id="0">
    <w:p w14:paraId="585CFCF2" w14:textId="77777777" w:rsidR="00936840" w:rsidRDefault="00936840" w:rsidP="00014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21382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EE3D39" w14:textId="77777777" w:rsidR="00014552" w:rsidRDefault="000145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19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39F6A2" w14:textId="77777777" w:rsidR="00936840" w:rsidRDefault="00936840" w:rsidP="00014552">
      <w:pPr>
        <w:spacing w:after="0" w:line="240" w:lineRule="auto"/>
      </w:pPr>
      <w:r>
        <w:separator/>
      </w:r>
    </w:p>
  </w:footnote>
  <w:footnote w:type="continuationSeparator" w:id="0">
    <w:p w14:paraId="5FBB1289" w14:textId="77777777" w:rsidR="00936840" w:rsidRDefault="00936840" w:rsidP="00014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1C993" w14:textId="77777777" w:rsidR="00014552" w:rsidRDefault="00014552" w:rsidP="00014552">
    <w:pPr>
      <w:pStyle w:val="Header"/>
      <w:jc w:val="right"/>
    </w:pPr>
    <w:r>
      <w:t>kwatani derrick collaboration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27ABD"/>
    <w:multiLevelType w:val="hybridMultilevel"/>
    <w:tmpl w:val="5D70E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C44249"/>
    <w:multiLevelType w:val="hybridMultilevel"/>
    <w:tmpl w:val="485098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B105B3"/>
    <w:multiLevelType w:val="hybridMultilevel"/>
    <w:tmpl w:val="CDA81E04"/>
    <w:lvl w:ilvl="0" w:tplc="04E887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C3A6A"/>
    <w:multiLevelType w:val="hybridMultilevel"/>
    <w:tmpl w:val="87428B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958"/>
    <w:rsid w:val="00001090"/>
    <w:rsid w:val="00013C98"/>
    <w:rsid w:val="00014552"/>
    <w:rsid w:val="00156317"/>
    <w:rsid w:val="00196474"/>
    <w:rsid w:val="00197C66"/>
    <w:rsid w:val="001A5D45"/>
    <w:rsid w:val="001B3A93"/>
    <w:rsid w:val="001C5958"/>
    <w:rsid w:val="001D5727"/>
    <w:rsid w:val="001D6892"/>
    <w:rsid w:val="001D7177"/>
    <w:rsid w:val="001E5ABF"/>
    <w:rsid w:val="001E7A8E"/>
    <w:rsid w:val="00232666"/>
    <w:rsid w:val="002955BA"/>
    <w:rsid w:val="002A1369"/>
    <w:rsid w:val="002A4AE4"/>
    <w:rsid w:val="002E1397"/>
    <w:rsid w:val="002E2E69"/>
    <w:rsid w:val="003019A3"/>
    <w:rsid w:val="00312703"/>
    <w:rsid w:val="0033198B"/>
    <w:rsid w:val="003402ED"/>
    <w:rsid w:val="00350D7F"/>
    <w:rsid w:val="003B3876"/>
    <w:rsid w:val="003B3EC6"/>
    <w:rsid w:val="003F282F"/>
    <w:rsid w:val="004108B7"/>
    <w:rsid w:val="00423BD9"/>
    <w:rsid w:val="00456392"/>
    <w:rsid w:val="0047458F"/>
    <w:rsid w:val="00480017"/>
    <w:rsid w:val="00502D79"/>
    <w:rsid w:val="00531070"/>
    <w:rsid w:val="0054676F"/>
    <w:rsid w:val="005813AF"/>
    <w:rsid w:val="00582207"/>
    <w:rsid w:val="00585A1A"/>
    <w:rsid w:val="00592EC5"/>
    <w:rsid w:val="005A310D"/>
    <w:rsid w:val="005D1C9E"/>
    <w:rsid w:val="00605638"/>
    <w:rsid w:val="00631F13"/>
    <w:rsid w:val="006657E6"/>
    <w:rsid w:val="00672762"/>
    <w:rsid w:val="006B262B"/>
    <w:rsid w:val="006D3845"/>
    <w:rsid w:val="007D6C24"/>
    <w:rsid w:val="007E2B1A"/>
    <w:rsid w:val="007F22BF"/>
    <w:rsid w:val="00802C55"/>
    <w:rsid w:val="00805B94"/>
    <w:rsid w:val="00810787"/>
    <w:rsid w:val="00816678"/>
    <w:rsid w:val="008405BE"/>
    <w:rsid w:val="00841D40"/>
    <w:rsid w:val="00857E17"/>
    <w:rsid w:val="00891A99"/>
    <w:rsid w:val="008A0477"/>
    <w:rsid w:val="008B40A4"/>
    <w:rsid w:val="008F012A"/>
    <w:rsid w:val="008F4181"/>
    <w:rsid w:val="00910E63"/>
    <w:rsid w:val="0093190A"/>
    <w:rsid w:val="00936840"/>
    <w:rsid w:val="00951222"/>
    <w:rsid w:val="00951999"/>
    <w:rsid w:val="00977A98"/>
    <w:rsid w:val="009C73D5"/>
    <w:rsid w:val="009F01DB"/>
    <w:rsid w:val="009F27F9"/>
    <w:rsid w:val="009F6BCE"/>
    <w:rsid w:val="00A06D44"/>
    <w:rsid w:val="00A3112C"/>
    <w:rsid w:val="00A41FED"/>
    <w:rsid w:val="00A941F1"/>
    <w:rsid w:val="00AA27A7"/>
    <w:rsid w:val="00AC4035"/>
    <w:rsid w:val="00AC5EA9"/>
    <w:rsid w:val="00AE77A4"/>
    <w:rsid w:val="00B1213B"/>
    <w:rsid w:val="00B513D3"/>
    <w:rsid w:val="00B70E28"/>
    <w:rsid w:val="00B757B0"/>
    <w:rsid w:val="00BC439A"/>
    <w:rsid w:val="00C2548C"/>
    <w:rsid w:val="00C32F1D"/>
    <w:rsid w:val="00C4128F"/>
    <w:rsid w:val="00C86E01"/>
    <w:rsid w:val="00CA04A0"/>
    <w:rsid w:val="00CB4B50"/>
    <w:rsid w:val="00CB782A"/>
    <w:rsid w:val="00CC51D6"/>
    <w:rsid w:val="00CE163C"/>
    <w:rsid w:val="00CE1DCB"/>
    <w:rsid w:val="00D078DB"/>
    <w:rsid w:val="00D77917"/>
    <w:rsid w:val="00D77BD3"/>
    <w:rsid w:val="00E638C5"/>
    <w:rsid w:val="00E67B81"/>
    <w:rsid w:val="00E82ADA"/>
    <w:rsid w:val="00E87B6C"/>
    <w:rsid w:val="00E92F69"/>
    <w:rsid w:val="00EB0D3D"/>
    <w:rsid w:val="00F071B2"/>
    <w:rsid w:val="00F543E3"/>
    <w:rsid w:val="00F614E5"/>
    <w:rsid w:val="00F635A2"/>
    <w:rsid w:val="00F638E4"/>
    <w:rsid w:val="00FC4F50"/>
    <w:rsid w:val="00FC59EE"/>
    <w:rsid w:val="00FE3004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C2C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A41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en-ZA"/>
    </w:rPr>
  </w:style>
  <w:style w:type="character" w:customStyle="1" w:styleId="translation2">
    <w:name w:val="translation2"/>
    <w:basedOn w:val="DefaultParagraphFont"/>
    <w:rsid w:val="001E7A8E"/>
  </w:style>
  <w:style w:type="paragraph" w:styleId="Header">
    <w:name w:val="header"/>
    <w:basedOn w:val="Normal"/>
    <w:link w:val="HeaderChar"/>
    <w:uiPriority w:val="99"/>
    <w:unhideWhenUsed/>
    <w:rsid w:val="00014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552"/>
  </w:style>
  <w:style w:type="paragraph" w:styleId="Footer">
    <w:name w:val="footer"/>
    <w:basedOn w:val="Normal"/>
    <w:link w:val="FooterChar"/>
    <w:uiPriority w:val="99"/>
    <w:unhideWhenUsed/>
    <w:rsid w:val="00014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552"/>
  </w:style>
  <w:style w:type="paragraph" w:styleId="BalloonText">
    <w:name w:val="Balloon Text"/>
    <w:basedOn w:val="Normal"/>
    <w:link w:val="BalloonTextChar"/>
    <w:uiPriority w:val="99"/>
    <w:semiHidden/>
    <w:unhideWhenUsed/>
    <w:rsid w:val="00014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55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40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0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40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0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0A4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rsid w:val="00C86E0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C86E01"/>
    <w:rPr>
      <w:rFonts w:ascii="Courier New" w:eastAsia="Times New Roman" w:hAnsi="Courier New" w:cs="Times New Roman"/>
      <w:sz w:val="20"/>
      <w:szCs w:val="20"/>
      <w:lang w:val="en-GB"/>
    </w:rPr>
  </w:style>
  <w:style w:type="character" w:styleId="Hyperlink">
    <w:name w:val="Hyperlink"/>
    <w:rsid w:val="00C86E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communicate@coralynne.co.za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8C07C-B6D0-424D-B1C8-74208FF5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949</Words>
  <Characters>5412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cp:lastPrinted>2016-09-03T10:13:00Z</cp:lastPrinted>
  <dcterms:created xsi:type="dcterms:W3CDTF">2016-09-20T09:15:00Z</dcterms:created>
  <dcterms:modified xsi:type="dcterms:W3CDTF">2016-09-20T09:15:00Z</dcterms:modified>
</cp:coreProperties>
</file>