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DB0CC4" w14:textId="77777777" w:rsidR="001A3517" w:rsidRPr="00977E78" w:rsidRDefault="001A3517" w:rsidP="001A3517">
      <w:pPr>
        <w:spacing w:after="0" w:line="240" w:lineRule="auto"/>
        <w:rPr>
          <w:rFonts w:eastAsia="宋体" w:cstheme="minorHAnsi"/>
          <w:bdr w:val="none" w:sz="0" w:space="0" w:color="auto" w:frame="1"/>
        </w:rPr>
      </w:pPr>
      <w:bookmarkStart w:id="0" w:name="_GoBack"/>
      <w:bookmarkEnd w:id="0"/>
      <w:r w:rsidRPr="00977E78">
        <w:rPr>
          <w:rFonts w:eastAsia="宋体" w:cstheme="minorHAnsi" w:hint="eastAsia"/>
          <w:bdr w:val="none" w:sz="0" w:space="0" w:color="auto" w:frame="1"/>
        </w:rPr>
        <w:t>Press Release</w:t>
      </w:r>
    </w:p>
    <w:p w14:paraId="5085A779" w14:textId="77777777" w:rsidR="001A3517" w:rsidRPr="00977E78" w:rsidRDefault="001A3517" w:rsidP="001A3517">
      <w:pPr>
        <w:spacing w:after="0" w:line="240" w:lineRule="auto"/>
        <w:rPr>
          <w:rFonts w:eastAsia="宋体" w:cstheme="minorHAnsi"/>
          <w:bdr w:val="none" w:sz="0" w:space="0" w:color="auto" w:frame="1"/>
        </w:rPr>
      </w:pPr>
      <w:r w:rsidRPr="00977E78">
        <w:rPr>
          <w:rFonts w:eastAsia="宋体" w:cstheme="minorHAnsi" w:hint="eastAsia"/>
          <w:bdr w:val="none" w:sz="0" w:space="0" w:color="auto" w:frame="1"/>
        </w:rPr>
        <w:t>Shenzhen, China</w:t>
      </w:r>
    </w:p>
    <w:p w14:paraId="3276B8DB" w14:textId="77777777" w:rsidR="001A3517" w:rsidRPr="00977E78" w:rsidRDefault="00B73127" w:rsidP="001A3517">
      <w:pPr>
        <w:spacing w:after="0" w:line="240" w:lineRule="auto"/>
        <w:rPr>
          <w:rFonts w:eastAsia="宋体" w:cstheme="minorHAnsi"/>
          <w:bdr w:val="none" w:sz="0" w:space="0" w:color="auto" w:frame="1"/>
          <w:lang w:eastAsia="zh-CN"/>
        </w:rPr>
      </w:pPr>
      <w:r>
        <w:rPr>
          <w:rFonts w:eastAsia="宋体" w:cstheme="minorHAnsi" w:hint="eastAsia"/>
          <w:bdr w:val="none" w:sz="0" w:space="0" w:color="auto" w:frame="1"/>
          <w:lang w:eastAsia="zh-CN"/>
        </w:rPr>
        <w:t>August</w:t>
      </w:r>
      <w:r w:rsidRPr="00977E78">
        <w:rPr>
          <w:rFonts w:eastAsia="宋体" w:cstheme="minorHAnsi" w:hint="eastAsia"/>
          <w:bdr w:val="none" w:sz="0" w:space="0" w:color="auto" w:frame="1"/>
        </w:rPr>
        <w:t xml:space="preserve"> </w:t>
      </w:r>
      <w:r>
        <w:rPr>
          <w:rFonts w:eastAsia="宋体" w:cstheme="minorHAnsi" w:hint="eastAsia"/>
          <w:bdr w:val="none" w:sz="0" w:space="0" w:color="auto" w:frame="1"/>
          <w:lang w:eastAsia="zh-CN"/>
        </w:rPr>
        <w:t>29</w:t>
      </w:r>
      <w:r w:rsidRPr="00977E78">
        <w:rPr>
          <w:rFonts w:eastAsia="宋体" w:cstheme="minorHAnsi" w:hint="eastAsia"/>
          <w:bdr w:val="none" w:sz="0" w:space="0" w:color="auto" w:frame="1"/>
          <w:vertAlign w:val="superscript"/>
        </w:rPr>
        <w:t>th</w:t>
      </w:r>
      <w:r w:rsidR="001A3517" w:rsidRPr="00977E78">
        <w:rPr>
          <w:rFonts w:eastAsia="宋体" w:cstheme="minorHAnsi" w:hint="eastAsia"/>
          <w:bdr w:val="none" w:sz="0" w:space="0" w:color="auto" w:frame="1"/>
        </w:rPr>
        <w:t>, 201</w:t>
      </w:r>
      <w:r w:rsidR="001A3517">
        <w:rPr>
          <w:rFonts w:eastAsia="宋体" w:cstheme="minorHAnsi" w:hint="eastAsia"/>
          <w:bdr w:val="none" w:sz="0" w:space="0" w:color="auto" w:frame="1"/>
          <w:lang w:eastAsia="zh-CN"/>
        </w:rPr>
        <w:t>6</w:t>
      </w:r>
    </w:p>
    <w:p w14:paraId="0F9E729E" w14:textId="77777777" w:rsidR="001A3517" w:rsidRDefault="001A3517" w:rsidP="001A3517">
      <w:pPr>
        <w:spacing w:after="0" w:line="240" w:lineRule="auto"/>
        <w:jc w:val="center"/>
        <w:rPr>
          <w:rFonts w:eastAsia="宋体" w:cstheme="minorHAnsi"/>
          <w:b/>
          <w:bdr w:val="none" w:sz="0" w:space="0" w:color="auto" w:frame="1"/>
        </w:rPr>
      </w:pPr>
    </w:p>
    <w:p w14:paraId="4C9FCEB2" w14:textId="77777777" w:rsidR="001A3517" w:rsidRDefault="001A3517" w:rsidP="001A3517">
      <w:pPr>
        <w:spacing w:after="0" w:line="240" w:lineRule="auto"/>
        <w:jc w:val="center"/>
        <w:rPr>
          <w:rFonts w:cstheme="minorHAnsi"/>
          <w:b/>
          <w:sz w:val="21"/>
          <w:szCs w:val="21"/>
          <w:lang w:eastAsia="zh-CN"/>
        </w:rPr>
      </w:pPr>
    </w:p>
    <w:p w14:paraId="29C95E74" w14:textId="77777777" w:rsidR="00951226" w:rsidRPr="008B7506" w:rsidRDefault="002A3851" w:rsidP="001A3517">
      <w:pPr>
        <w:spacing w:after="0" w:line="240" w:lineRule="auto"/>
        <w:jc w:val="center"/>
        <w:rPr>
          <w:rFonts w:cstheme="minorHAnsi"/>
          <w:b/>
          <w:sz w:val="21"/>
          <w:szCs w:val="21"/>
          <w:lang w:eastAsia="zh-CN"/>
        </w:rPr>
      </w:pPr>
      <w:r w:rsidRPr="008B7506">
        <w:rPr>
          <w:rFonts w:cstheme="minorHAnsi"/>
          <w:b/>
          <w:sz w:val="21"/>
          <w:szCs w:val="21"/>
        </w:rPr>
        <w:t xml:space="preserve">Hytera </w:t>
      </w:r>
      <w:r w:rsidR="00FD7405" w:rsidRPr="008B7506">
        <w:rPr>
          <w:rFonts w:eastAsia="宋体" w:cstheme="minorHAnsi"/>
          <w:b/>
          <w:sz w:val="21"/>
          <w:szCs w:val="21"/>
          <w:lang w:eastAsia="zh-CN"/>
        </w:rPr>
        <w:t>Launches</w:t>
      </w:r>
      <w:r w:rsidRPr="008B7506">
        <w:rPr>
          <w:rFonts w:cstheme="minorHAnsi"/>
          <w:b/>
          <w:sz w:val="21"/>
          <w:szCs w:val="21"/>
        </w:rPr>
        <w:t xml:space="preserve"> </w:t>
      </w:r>
      <w:r w:rsidR="00170DCF" w:rsidRPr="008B7506">
        <w:rPr>
          <w:rFonts w:cstheme="minorHAnsi"/>
          <w:b/>
          <w:sz w:val="21"/>
          <w:szCs w:val="21"/>
          <w:lang w:eastAsia="zh-CN"/>
        </w:rPr>
        <w:t>Latest</w:t>
      </w:r>
      <w:r w:rsidRPr="008B7506">
        <w:rPr>
          <w:rFonts w:cstheme="minorHAnsi"/>
          <w:b/>
          <w:sz w:val="21"/>
          <w:szCs w:val="21"/>
        </w:rPr>
        <w:t xml:space="preserve"> DMR </w:t>
      </w:r>
      <w:r w:rsidR="00170DCF" w:rsidRPr="008B7506">
        <w:rPr>
          <w:rFonts w:eastAsia="宋体" w:cstheme="minorHAnsi"/>
          <w:b/>
          <w:sz w:val="21"/>
          <w:szCs w:val="21"/>
          <w:lang w:eastAsia="zh-CN"/>
        </w:rPr>
        <w:t>Handheld</w:t>
      </w:r>
      <w:r w:rsidRPr="008B7506">
        <w:rPr>
          <w:rFonts w:cstheme="minorHAnsi"/>
          <w:b/>
          <w:sz w:val="21"/>
          <w:szCs w:val="21"/>
        </w:rPr>
        <w:t xml:space="preserve"> </w:t>
      </w:r>
      <w:r w:rsidR="00FD7405" w:rsidRPr="008B7506">
        <w:rPr>
          <w:rFonts w:eastAsia="宋体" w:cstheme="minorHAnsi"/>
          <w:b/>
          <w:sz w:val="21"/>
          <w:szCs w:val="21"/>
          <w:lang w:eastAsia="zh-CN"/>
        </w:rPr>
        <w:t>Radio</w:t>
      </w:r>
      <w:r w:rsidR="005748A3">
        <w:rPr>
          <w:rFonts w:eastAsia="宋体" w:cstheme="minorHAnsi" w:hint="eastAsia"/>
          <w:b/>
          <w:sz w:val="21"/>
          <w:szCs w:val="21"/>
          <w:lang w:eastAsia="zh-CN"/>
        </w:rPr>
        <w:t xml:space="preserve"> PD98X</w:t>
      </w:r>
    </w:p>
    <w:p w14:paraId="2D394F2D" w14:textId="77777777" w:rsidR="008B7506" w:rsidRDefault="006A6102" w:rsidP="001A3517">
      <w:pPr>
        <w:spacing w:after="0" w:line="240" w:lineRule="auto"/>
        <w:jc w:val="both"/>
        <w:rPr>
          <w:rFonts w:cstheme="minorHAnsi"/>
          <w:i/>
          <w:sz w:val="21"/>
          <w:szCs w:val="21"/>
          <w:lang w:eastAsia="zh-CN"/>
        </w:rPr>
      </w:pPr>
      <w:r>
        <w:rPr>
          <w:rFonts w:cstheme="minorHAnsi" w:hint="eastAsia"/>
          <w:i/>
          <w:sz w:val="21"/>
          <w:szCs w:val="21"/>
          <w:lang w:eastAsia="zh-CN"/>
        </w:rPr>
        <w:t>PD98</w:t>
      </w:r>
      <w:r w:rsidR="005A325C">
        <w:rPr>
          <w:rFonts w:cstheme="minorHAnsi" w:hint="eastAsia"/>
          <w:i/>
          <w:sz w:val="21"/>
          <w:szCs w:val="21"/>
          <w:lang w:eastAsia="zh-CN"/>
        </w:rPr>
        <w:t>X</w:t>
      </w:r>
      <w:r>
        <w:rPr>
          <w:rFonts w:cstheme="minorHAnsi" w:hint="eastAsia"/>
          <w:i/>
          <w:sz w:val="21"/>
          <w:szCs w:val="21"/>
          <w:lang w:eastAsia="zh-CN"/>
        </w:rPr>
        <w:t xml:space="preserve">, a </w:t>
      </w:r>
      <w:r w:rsidR="0007284E" w:rsidRPr="008B7506">
        <w:rPr>
          <w:rFonts w:cstheme="minorHAnsi"/>
          <w:i/>
          <w:sz w:val="21"/>
          <w:szCs w:val="21"/>
          <w:lang w:eastAsia="zh-CN"/>
        </w:rPr>
        <w:t xml:space="preserve">new member of </w:t>
      </w:r>
      <w:r>
        <w:rPr>
          <w:rFonts w:cstheme="minorHAnsi" w:hint="eastAsia"/>
          <w:i/>
          <w:sz w:val="21"/>
          <w:szCs w:val="21"/>
          <w:lang w:eastAsia="zh-CN"/>
        </w:rPr>
        <w:t xml:space="preserve">the already </w:t>
      </w:r>
      <w:r>
        <w:rPr>
          <w:rFonts w:cstheme="minorHAnsi"/>
          <w:i/>
          <w:sz w:val="21"/>
          <w:szCs w:val="21"/>
          <w:lang w:eastAsia="zh-CN"/>
        </w:rPr>
        <w:t>versatile</w:t>
      </w:r>
      <w:r>
        <w:rPr>
          <w:rFonts w:cstheme="minorHAnsi" w:hint="eastAsia"/>
          <w:i/>
          <w:sz w:val="21"/>
          <w:szCs w:val="21"/>
          <w:lang w:eastAsia="zh-CN"/>
        </w:rPr>
        <w:t xml:space="preserve"> </w:t>
      </w:r>
      <w:r w:rsidR="0007284E" w:rsidRPr="008B7506">
        <w:rPr>
          <w:rFonts w:cstheme="minorHAnsi"/>
          <w:i/>
          <w:sz w:val="21"/>
          <w:szCs w:val="21"/>
          <w:lang w:eastAsia="zh-CN"/>
        </w:rPr>
        <w:t>DMR</w:t>
      </w:r>
      <w:r>
        <w:rPr>
          <w:rFonts w:cstheme="minorHAnsi" w:hint="eastAsia"/>
          <w:i/>
          <w:sz w:val="21"/>
          <w:szCs w:val="21"/>
          <w:lang w:eastAsia="zh-CN"/>
        </w:rPr>
        <w:t xml:space="preserve"> portfolio of Hytera,</w:t>
      </w:r>
      <w:r w:rsidR="0007284E" w:rsidRPr="008B7506">
        <w:rPr>
          <w:rFonts w:cstheme="minorHAnsi"/>
          <w:i/>
          <w:sz w:val="21"/>
          <w:szCs w:val="21"/>
          <w:lang w:eastAsia="zh-CN"/>
        </w:rPr>
        <w:t xml:space="preserve"> </w:t>
      </w:r>
      <w:r w:rsidR="00951226" w:rsidRPr="008B7506">
        <w:rPr>
          <w:rFonts w:cstheme="minorHAnsi"/>
          <w:i/>
          <w:sz w:val="21"/>
          <w:szCs w:val="21"/>
          <w:lang w:eastAsia="zh-CN"/>
        </w:rPr>
        <w:t>bring</w:t>
      </w:r>
      <w:r w:rsidR="0007284E" w:rsidRPr="008B7506">
        <w:rPr>
          <w:rFonts w:cstheme="minorHAnsi"/>
          <w:i/>
          <w:sz w:val="21"/>
          <w:szCs w:val="21"/>
          <w:lang w:eastAsia="zh-CN"/>
        </w:rPr>
        <w:t xml:space="preserve">s </w:t>
      </w:r>
      <w:r w:rsidR="00951226" w:rsidRPr="008B7506">
        <w:rPr>
          <w:rFonts w:cstheme="minorHAnsi" w:hint="eastAsia"/>
          <w:i/>
          <w:sz w:val="21"/>
          <w:szCs w:val="21"/>
          <w:lang w:eastAsia="zh-CN"/>
        </w:rPr>
        <w:t>exceptional audio experience with enhanced features and innovations</w:t>
      </w:r>
    </w:p>
    <w:p w14:paraId="0A9F2C52" w14:textId="77777777" w:rsidR="008B7506" w:rsidRDefault="008B7506" w:rsidP="001A3517">
      <w:pPr>
        <w:spacing w:after="0" w:line="240" w:lineRule="auto"/>
        <w:jc w:val="both"/>
        <w:rPr>
          <w:rFonts w:cstheme="minorHAnsi"/>
          <w:i/>
          <w:sz w:val="21"/>
          <w:szCs w:val="21"/>
          <w:lang w:eastAsia="zh-CN"/>
        </w:rPr>
      </w:pPr>
    </w:p>
    <w:p w14:paraId="1773F765" w14:textId="77777777" w:rsidR="002853A8" w:rsidRDefault="002A3851" w:rsidP="001A3517">
      <w:pPr>
        <w:spacing w:after="0" w:line="240" w:lineRule="auto"/>
        <w:jc w:val="both"/>
        <w:rPr>
          <w:rFonts w:cstheme="minorHAnsi"/>
          <w:sz w:val="21"/>
          <w:szCs w:val="21"/>
          <w:lang w:eastAsia="zh-CN"/>
        </w:rPr>
      </w:pPr>
      <w:r w:rsidRPr="008B7506">
        <w:rPr>
          <w:rFonts w:cstheme="minorHAnsi"/>
          <w:sz w:val="21"/>
          <w:szCs w:val="21"/>
        </w:rPr>
        <w:t>Hytera,</w:t>
      </w:r>
      <w:r w:rsidR="00FC5645" w:rsidRPr="008B7506">
        <w:rPr>
          <w:rFonts w:cstheme="minorHAnsi"/>
          <w:color w:val="646464"/>
          <w:sz w:val="21"/>
          <w:szCs w:val="21"/>
          <w:shd w:val="clear" w:color="auto" w:fill="FFFFFF"/>
        </w:rPr>
        <w:t xml:space="preserve"> </w:t>
      </w:r>
      <w:r w:rsidR="00CC16CE" w:rsidRPr="008B7506">
        <w:rPr>
          <w:rFonts w:cstheme="minorHAnsi"/>
          <w:sz w:val="21"/>
          <w:szCs w:val="21"/>
          <w:lang w:eastAsia="zh-CN"/>
        </w:rPr>
        <w:t>a</w:t>
      </w:r>
      <w:r w:rsidR="00CC16CE" w:rsidRPr="008B7506">
        <w:rPr>
          <w:rFonts w:cstheme="minorHAnsi"/>
          <w:sz w:val="21"/>
          <w:szCs w:val="21"/>
        </w:rPr>
        <w:t xml:space="preserve"> </w:t>
      </w:r>
      <w:r w:rsidRPr="008B7506">
        <w:rPr>
          <w:rFonts w:cstheme="minorHAnsi"/>
          <w:sz w:val="21"/>
          <w:szCs w:val="21"/>
        </w:rPr>
        <w:t xml:space="preserve">world leading </w:t>
      </w:r>
      <w:r w:rsidR="008B7506" w:rsidRPr="008B7506">
        <w:rPr>
          <w:rFonts w:cstheme="minorHAnsi"/>
          <w:sz w:val="21"/>
          <w:szCs w:val="21"/>
        </w:rPr>
        <w:t>solution provider</w:t>
      </w:r>
      <w:r w:rsidR="008B7506" w:rsidRPr="008B7506">
        <w:rPr>
          <w:rFonts w:cstheme="minorHAnsi" w:hint="eastAsia"/>
          <w:sz w:val="21"/>
          <w:szCs w:val="21"/>
          <w:lang w:eastAsia="zh-CN"/>
        </w:rPr>
        <w:t xml:space="preserve"> </w:t>
      </w:r>
      <w:r w:rsidR="008B7506">
        <w:rPr>
          <w:rFonts w:cstheme="minorHAnsi" w:hint="eastAsia"/>
          <w:sz w:val="21"/>
          <w:szCs w:val="21"/>
          <w:lang w:eastAsia="zh-CN"/>
        </w:rPr>
        <w:t xml:space="preserve">of </w:t>
      </w:r>
      <w:r w:rsidR="00B27E3E">
        <w:rPr>
          <w:rFonts w:cstheme="minorHAnsi" w:hint="eastAsia"/>
          <w:sz w:val="21"/>
          <w:szCs w:val="21"/>
          <w:lang w:eastAsia="zh-CN"/>
        </w:rPr>
        <w:t>P</w:t>
      </w:r>
      <w:r w:rsidR="008B7506" w:rsidRPr="008B7506">
        <w:rPr>
          <w:rFonts w:cstheme="minorHAnsi" w:hint="eastAsia"/>
          <w:sz w:val="21"/>
          <w:szCs w:val="21"/>
          <w:lang w:eastAsia="zh-CN"/>
        </w:rPr>
        <w:t xml:space="preserve">rofessional </w:t>
      </w:r>
      <w:r w:rsidR="00B27E3E">
        <w:rPr>
          <w:rFonts w:cstheme="minorHAnsi" w:hint="eastAsia"/>
          <w:sz w:val="21"/>
          <w:szCs w:val="21"/>
          <w:lang w:eastAsia="zh-CN"/>
        </w:rPr>
        <w:t>M</w:t>
      </w:r>
      <w:r w:rsidR="00B27E3E" w:rsidRPr="008B7506">
        <w:rPr>
          <w:rFonts w:cstheme="minorHAnsi" w:hint="eastAsia"/>
          <w:sz w:val="21"/>
          <w:szCs w:val="21"/>
          <w:lang w:eastAsia="zh-CN"/>
        </w:rPr>
        <w:t xml:space="preserve">obile </w:t>
      </w:r>
      <w:r w:rsidR="00B27E3E">
        <w:rPr>
          <w:rFonts w:cstheme="minorHAnsi" w:hint="eastAsia"/>
          <w:sz w:val="21"/>
          <w:szCs w:val="21"/>
          <w:lang w:eastAsia="zh-CN"/>
        </w:rPr>
        <w:t>R</w:t>
      </w:r>
      <w:r w:rsidR="00B27E3E" w:rsidRPr="008B7506">
        <w:rPr>
          <w:rFonts w:cstheme="minorHAnsi" w:hint="eastAsia"/>
          <w:sz w:val="21"/>
          <w:szCs w:val="21"/>
          <w:lang w:eastAsia="zh-CN"/>
        </w:rPr>
        <w:t>adio</w:t>
      </w:r>
      <w:r w:rsidR="00AB0AFC">
        <w:rPr>
          <w:rFonts w:cstheme="minorHAnsi" w:hint="eastAsia"/>
          <w:sz w:val="21"/>
          <w:szCs w:val="21"/>
          <w:lang w:eastAsia="zh-CN"/>
        </w:rPr>
        <w:t xml:space="preserve"> communications</w:t>
      </w:r>
      <w:r w:rsidRPr="008B7506">
        <w:rPr>
          <w:rFonts w:cstheme="minorHAnsi"/>
          <w:sz w:val="21"/>
          <w:szCs w:val="21"/>
        </w:rPr>
        <w:t>,</w:t>
      </w:r>
      <w:r w:rsidR="006F275D" w:rsidRPr="008B7506">
        <w:rPr>
          <w:rFonts w:cstheme="minorHAnsi"/>
          <w:sz w:val="21"/>
          <w:szCs w:val="21"/>
        </w:rPr>
        <w:t xml:space="preserve"> </w:t>
      </w:r>
      <w:r w:rsidR="008B7506">
        <w:rPr>
          <w:rFonts w:cstheme="minorHAnsi" w:hint="eastAsia"/>
          <w:sz w:val="21"/>
          <w:szCs w:val="21"/>
          <w:lang w:eastAsia="zh-CN"/>
        </w:rPr>
        <w:t xml:space="preserve">has </w:t>
      </w:r>
      <w:r w:rsidR="003E1458" w:rsidRPr="008B7506">
        <w:rPr>
          <w:rFonts w:cstheme="minorHAnsi"/>
          <w:sz w:val="21"/>
          <w:szCs w:val="21"/>
          <w:lang w:eastAsia="zh-CN"/>
        </w:rPr>
        <w:t>launched</w:t>
      </w:r>
      <w:r w:rsidR="008B7506" w:rsidRPr="008B7506">
        <w:rPr>
          <w:rFonts w:cstheme="minorHAnsi"/>
          <w:sz w:val="21"/>
          <w:szCs w:val="21"/>
        </w:rPr>
        <w:t xml:space="preserve"> its latest</w:t>
      </w:r>
      <w:r w:rsidRPr="008B7506">
        <w:rPr>
          <w:rFonts w:cstheme="minorHAnsi"/>
          <w:sz w:val="21"/>
          <w:szCs w:val="21"/>
        </w:rPr>
        <w:t xml:space="preserve"> </w:t>
      </w:r>
      <w:r w:rsidR="00852B0F" w:rsidRPr="008B7506">
        <w:rPr>
          <w:rFonts w:cstheme="minorHAnsi"/>
          <w:sz w:val="21"/>
          <w:szCs w:val="21"/>
          <w:lang w:eastAsia="zh-CN"/>
        </w:rPr>
        <w:t>DMR</w:t>
      </w:r>
      <w:r w:rsidR="00852B0F">
        <w:rPr>
          <w:rFonts w:cstheme="minorHAnsi" w:hint="eastAsia"/>
          <w:sz w:val="21"/>
          <w:szCs w:val="21"/>
          <w:lang w:eastAsia="zh-CN"/>
        </w:rPr>
        <w:t xml:space="preserve"> </w:t>
      </w:r>
      <w:r w:rsidR="00297B0C">
        <w:rPr>
          <w:rFonts w:cstheme="minorHAnsi" w:hint="eastAsia"/>
          <w:sz w:val="21"/>
          <w:szCs w:val="21"/>
          <w:lang w:eastAsia="zh-CN"/>
        </w:rPr>
        <w:t>(</w:t>
      </w:r>
      <w:r w:rsidR="00852B0F">
        <w:rPr>
          <w:rFonts w:cstheme="minorHAnsi" w:hint="eastAsia"/>
          <w:sz w:val="21"/>
          <w:szCs w:val="21"/>
          <w:lang w:eastAsia="zh-CN"/>
        </w:rPr>
        <w:t>Digital Mobile Radio</w:t>
      </w:r>
      <w:r w:rsidR="00297B0C">
        <w:rPr>
          <w:rFonts w:cstheme="minorHAnsi" w:hint="eastAsia"/>
          <w:sz w:val="21"/>
          <w:szCs w:val="21"/>
          <w:lang w:eastAsia="zh-CN"/>
        </w:rPr>
        <w:t>)</w:t>
      </w:r>
      <w:r w:rsidR="008B7506" w:rsidRPr="008B7506">
        <w:rPr>
          <w:rFonts w:cstheme="minorHAnsi" w:hint="eastAsia"/>
          <w:sz w:val="21"/>
          <w:szCs w:val="21"/>
          <w:lang w:eastAsia="zh-CN"/>
        </w:rPr>
        <w:t xml:space="preserve"> handheld</w:t>
      </w:r>
      <w:r w:rsidR="008B7506" w:rsidRPr="008B7506">
        <w:rPr>
          <w:rFonts w:cstheme="minorHAnsi"/>
          <w:sz w:val="21"/>
          <w:szCs w:val="21"/>
          <w:lang w:eastAsia="zh-CN"/>
        </w:rPr>
        <w:t xml:space="preserve"> </w:t>
      </w:r>
      <w:r w:rsidR="008B7506" w:rsidRPr="008B7506">
        <w:rPr>
          <w:rFonts w:cstheme="minorHAnsi" w:hint="eastAsia"/>
          <w:sz w:val="21"/>
          <w:szCs w:val="21"/>
          <w:lang w:eastAsia="zh-CN"/>
        </w:rPr>
        <w:t>PD98X,</w:t>
      </w:r>
      <w:r w:rsidRPr="008B7506">
        <w:rPr>
          <w:rFonts w:cstheme="minorHAnsi"/>
          <w:sz w:val="21"/>
          <w:szCs w:val="21"/>
          <w:lang w:eastAsia="zh-CN"/>
        </w:rPr>
        <w:t xml:space="preserve"> </w:t>
      </w:r>
      <w:r w:rsidR="00297B0C">
        <w:rPr>
          <w:rFonts w:cstheme="minorHAnsi" w:hint="eastAsia"/>
          <w:sz w:val="21"/>
          <w:szCs w:val="21"/>
          <w:lang w:eastAsia="zh-CN"/>
        </w:rPr>
        <w:t xml:space="preserve">adding another strong member to its top-notch DMR </w:t>
      </w:r>
      <w:r w:rsidR="00297B0C">
        <w:rPr>
          <w:rFonts w:cstheme="minorHAnsi"/>
          <w:sz w:val="21"/>
          <w:szCs w:val="21"/>
          <w:lang w:eastAsia="zh-CN"/>
        </w:rPr>
        <w:t>portfolio</w:t>
      </w:r>
      <w:r w:rsidR="00297B0C">
        <w:rPr>
          <w:rFonts w:cstheme="minorHAnsi" w:hint="eastAsia"/>
          <w:sz w:val="21"/>
          <w:szCs w:val="21"/>
          <w:lang w:eastAsia="zh-CN"/>
        </w:rPr>
        <w:t xml:space="preserve">. </w:t>
      </w:r>
      <w:r w:rsidR="00297B0C" w:rsidRPr="00297B0C">
        <w:rPr>
          <w:rFonts w:cstheme="minorHAnsi" w:hint="eastAsia"/>
          <w:sz w:val="21"/>
          <w:szCs w:val="21"/>
          <w:lang w:eastAsia="zh-CN"/>
        </w:rPr>
        <w:t xml:space="preserve"> </w:t>
      </w:r>
      <w:r w:rsidR="000136FD">
        <w:rPr>
          <w:rFonts w:cstheme="minorHAnsi" w:hint="eastAsia"/>
          <w:sz w:val="21"/>
          <w:szCs w:val="21"/>
          <w:lang w:eastAsia="zh-CN"/>
        </w:rPr>
        <w:t xml:space="preserve">The </w:t>
      </w:r>
      <w:r w:rsidR="00297B0C" w:rsidRPr="008B7506">
        <w:rPr>
          <w:rFonts w:cstheme="minorHAnsi" w:hint="eastAsia"/>
          <w:sz w:val="21"/>
          <w:szCs w:val="21"/>
          <w:lang w:eastAsia="zh-CN"/>
        </w:rPr>
        <w:t>PD98X</w:t>
      </w:r>
      <w:r w:rsidR="00FC770B">
        <w:rPr>
          <w:rFonts w:cstheme="minorHAnsi" w:hint="eastAsia"/>
          <w:sz w:val="21"/>
          <w:szCs w:val="21"/>
          <w:lang w:eastAsia="zh-CN"/>
        </w:rPr>
        <w:t xml:space="preserve"> offers</w:t>
      </w:r>
      <w:r w:rsidR="008B7506" w:rsidRPr="008B7506">
        <w:rPr>
          <w:rFonts w:cstheme="minorHAnsi"/>
          <w:sz w:val="21"/>
          <w:szCs w:val="21"/>
          <w:lang w:eastAsia="zh-CN"/>
        </w:rPr>
        <w:t xml:space="preserve"> </w:t>
      </w:r>
      <w:r w:rsidR="000136FD">
        <w:rPr>
          <w:rFonts w:cstheme="minorHAnsi" w:hint="eastAsia"/>
          <w:sz w:val="21"/>
          <w:szCs w:val="21"/>
          <w:lang w:eastAsia="zh-CN"/>
        </w:rPr>
        <w:t xml:space="preserve">an </w:t>
      </w:r>
      <w:r w:rsidR="008B7506" w:rsidRPr="008B7506">
        <w:rPr>
          <w:rFonts w:cstheme="minorHAnsi" w:hint="eastAsia"/>
          <w:sz w:val="21"/>
          <w:szCs w:val="21"/>
          <w:lang w:eastAsia="zh-CN"/>
        </w:rPr>
        <w:t>exceptional audio experience</w:t>
      </w:r>
      <w:r w:rsidR="008B7506">
        <w:rPr>
          <w:rFonts w:cstheme="minorHAnsi" w:hint="eastAsia"/>
          <w:sz w:val="21"/>
          <w:szCs w:val="21"/>
          <w:lang w:eastAsia="zh-CN"/>
        </w:rPr>
        <w:t xml:space="preserve"> </w:t>
      </w:r>
      <w:r w:rsidR="000136FD">
        <w:rPr>
          <w:rFonts w:cstheme="minorHAnsi"/>
          <w:sz w:val="21"/>
          <w:szCs w:val="21"/>
          <w:lang w:eastAsia="zh-CN"/>
        </w:rPr>
        <w:t>through noise cancellation technology</w:t>
      </w:r>
      <w:r w:rsidR="000136FD">
        <w:rPr>
          <w:rFonts w:cstheme="minorHAnsi" w:hint="eastAsia"/>
          <w:sz w:val="21"/>
          <w:szCs w:val="21"/>
          <w:lang w:eastAsia="zh-CN"/>
        </w:rPr>
        <w:t xml:space="preserve">, while boasting new </w:t>
      </w:r>
      <w:r w:rsidR="008B7506" w:rsidRPr="008B7506">
        <w:rPr>
          <w:rFonts w:cstheme="minorHAnsi" w:hint="eastAsia"/>
          <w:sz w:val="21"/>
          <w:szCs w:val="21"/>
          <w:lang w:eastAsia="zh-CN"/>
        </w:rPr>
        <w:t xml:space="preserve">features </w:t>
      </w:r>
      <w:r w:rsidR="000136FD">
        <w:rPr>
          <w:rFonts w:cstheme="minorHAnsi" w:hint="eastAsia"/>
          <w:sz w:val="21"/>
          <w:szCs w:val="21"/>
          <w:lang w:eastAsia="zh-CN"/>
        </w:rPr>
        <w:t xml:space="preserve">including </w:t>
      </w:r>
      <w:r w:rsidR="00736DF5">
        <w:rPr>
          <w:rFonts w:cstheme="minorHAnsi" w:hint="eastAsia"/>
          <w:sz w:val="21"/>
          <w:szCs w:val="21"/>
          <w:lang w:eastAsia="zh-CN"/>
        </w:rPr>
        <w:t xml:space="preserve">full </w:t>
      </w:r>
      <w:r w:rsidR="002853A8">
        <w:rPr>
          <w:rFonts w:cstheme="minorHAnsi" w:hint="eastAsia"/>
          <w:sz w:val="21"/>
          <w:szCs w:val="21"/>
          <w:lang w:eastAsia="zh-CN"/>
        </w:rPr>
        <w:t>duplex call</w:t>
      </w:r>
      <w:r w:rsidR="000136FD">
        <w:rPr>
          <w:rFonts w:cstheme="minorHAnsi" w:hint="eastAsia"/>
          <w:sz w:val="21"/>
          <w:szCs w:val="21"/>
          <w:lang w:eastAsia="zh-CN"/>
        </w:rPr>
        <w:t>s</w:t>
      </w:r>
      <w:r w:rsidR="002853A8">
        <w:rPr>
          <w:rFonts w:cstheme="minorHAnsi" w:hint="eastAsia"/>
          <w:sz w:val="21"/>
          <w:szCs w:val="21"/>
          <w:lang w:eastAsia="zh-CN"/>
        </w:rPr>
        <w:t xml:space="preserve">, </w:t>
      </w:r>
      <w:r w:rsidR="000136FD">
        <w:rPr>
          <w:rFonts w:cstheme="minorHAnsi" w:hint="eastAsia"/>
          <w:sz w:val="21"/>
          <w:szCs w:val="21"/>
          <w:lang w:eastAsia="zh-CN"/>
        </w:rPr>
        <w:t xml:space="preserve">recording capability via </w:t>
      </w:r>
      <w:r w:rsidR="00FC770B">
        <w:rPr>
          <w:rFonts w:cstheme="minorHAnsi" w:hint="eastAsia"/>
          <w:sz w:val="21"/>
          <w:szCs w:val="21"/>
          <w:lang w:eastAsia="zh-CN"/>
        </w:rPr>
        <w:t xml:space="preserve">Micro SD, </w:t>
      </w:r>
      <w:r w:rsidR="002853A8">
        <w:rPr>
          <w:rFonts w:cstheme="minorHAnsi"/>
          <w:sz w:val="21"/>
          <w:szCs w:val="21"/>
          <w:lang w:eastAsia="zh-CN"/>
        </w:rPr>
        <w:t>Bluetooth</w:t>
      </w:r>
      <w:r w:rsidR="002853A8">
        <w:rPr>
          <w:rFonts w:cstheme="minorHAnsi" w:hint="eastAsia"/>
          <w:sz w:val="21"/>
          <w:szCs w:val="21"/>
          <w:lang w:eastAsia="zh-CN"/>
        </w:rPr>
        <w:t xml:space="preserve"> 4.0</w:t>
      </w:r>
      <w:r w:rsidR="00FC770B">
        <w:rPr>
          <w:rFonts w:cstheme="minorHAnsi" w:hint="eastAsia"/>
          <w:sz w:val="21"/>
          <w:szCs w:val="21"/>
          <w:lang w:eastAsia="zh-CN"/>
        </w:rPr>
        <w:t xml:space="preserve"> </w:t>
      </w:r>
      <w:r w:rsidR="000136FD">
        <w:rPr>
          <w:rFonts w:cstheme="minorHAnsi" w:hint="eastAsia"/>
          <w:sz w:val="21"/>
          <w:szCs w:val="21"/>
          <w:lang w:eastAsia="zh-CN"/>
        </w:rPr>
        <w:t xml:space="preserve">for audio or data </w:t>
      </w:r>
      <w:r w:rsidR="00FC770B">
        <w:rPr>
          <w:rFonts w:cstheme="minorHAnsi" w:hint="eastAsia"/>
          <w:sz w:val="21"/>
          <w:szCs w:val="21"/>
          <w:lang w:eastAsia="zh-CN"/>
        </w:rPr>
        <w:t xml:space="preserve">and </w:t>
      </w:r>
      <w:r w:rsidR="002853A8">
        <w:rPr>
          <w:rFonts w:cstheme="minorHAnsi" w:hint="eastAsia"/>
          <w:sz w:val="21"/>
          <w:szCs w:val="21"/>
          <w:lang w:eastAsia="zh-CN"/>
        </w:rPr>
        <w:t>single frequency repeater</w:t>
      </w:r>
      <w:r w:rsidR="000136FD">
        <w:rPr>
          <w:rFonts w:cstheme="minorHAnsi" w:hint="eastAsia"/>
          <w:sz w:val="21"/>
          <w:szCs w:val="21"/>
          <w:lang w:eastAsia="zh-CN"/>
        </w:rPr>
        <w:t xml:space="preserve"> mode to increase coverage</w:t>
      </w:r>
      <w:r w:rsidR="002853A8">
        <w:rPr>
          <w:rFonts w:cstheme="minorHAnsi" w:hint="eastAsia"/>
          <w:sz w:val="21"/>
          <w:szCs w:val="21"/>
          <w:lang w:eastAsia="zh-CN"/>
        </w:rPr>
        <w:t>.</w:t>
      </w:r>
    </w:p>
    <w:p w14:paraId="56E69A9B" w14:textId="77777777" w:rsidR="002853A8" w:rsidRPr="000136FD" w:rsidRDefault="002853A8" w:rsidP="001A3517">
      <w:pPr>
        <w:spacing w:after="0" w:line="240" w:lineRule="auto"/>
        <w:jc w:val="both"/>
        <w:rPr>
          <w:rFonts w:cstheme="minorHAnsi"/>
          <w:sz w:val="21"/>
          <w:szCs w:val="21"/>
          <w:lang w:eastAsia="zh-CN"/>
        </w:rPr>
      </w:pPr>
    </w:p>
    <w:p w14:paraId="67C61FFF" w14:textId="77777777" w:rsidR="00B60673" w:rsidRDefault="002853A8" w:rsidP="001A3517">
      <w:pPr>
        <w:spacing w:after="0" w:line="240" w:lineRule="auto"/>
        <w:jc w:val="both"/>
        <w:rPr>
          <w:rFonts w:cstheme="minorHAnsi"/>
          <w:sz w:val="21"/>
          <w:szCs w:val="21"/>
          <w:lang w:eastAsia="zh-CN"/>
        </w:rPr>
      </w:pPr>
      <w:r w:rsidRPr="008B7506">
        <w:rPr>
          <w:rFonts w:cstheme="minorHAnsi"/>
          <w:sz w:val="21"/>
          <w:szCs w:val="21"/>
        </w:rPr>
        <w:t xml:space="preserve">“We are proud to announce </w:t>
      </w:r>
      <w:r>
        <w:rPr>
          <w:rFonts w:cstheme="minorHAnsi" w:hint="eastAsia"/>
          <w:sz w:val="21"/>
          <w:szCs w:val="21"/>
          <w:lang w:eastAsia="zh-CN"/>
        </w:rPr>
        <w:t xml:space="preserve">the launch of </w:t>
      </w:r>
      <w:r w:rsidRPr="008B7506">
        <w:rPr>
          <w:rFonts w:cstheme="minorHAnsi"/>
          <w:sz w:val="21"/>
          <w:szCs w:val="21"/>
        </w:rPr>
        <w:t>PD</w:t>
      </w:r>
      <w:r>
        <w:rPr>
          <w:rFonts w:cstheme="minorHAnsi"/>
          <w:sz w:val="21"/>
          <w:szCs w:val="21"/>
        </w:rPr>
        <w:t>98X</w:t>
      </w:r>
      <w:r w:rsidRPr="008B7506">
        <w:rPr>
          <w:rFonts w:cstheme="minorHAnsi"/>
          <w:sz w:val="21"/>
          <w:szCs w:val="21"/>
        </w:rPr>
        <w:t xml:space="preserve">” </w:t>
      </w:r>
      <w:r>
        <w:rPr>
          <w:rFonts w:cstheme="minorHAnsi" w:hint="eastAsia"/>
          <w:sz w:val="21"/>
          <w:szCs w:val="21"/>
          <w:lang w:eastAsia="zh-CN"/>
        </w:rPr>
        <w:t xml:space="preserve">said G.S. Kok, Senior Vice President of </w:t>
      </w:r>
      <w:r>
        <w:rPr>
          <w:rFonts w:cstheme="minorHAnsi"/>
          <w:sz w:val="21"/>
          <w:szCs w:val="21"/>
        </w:rPr>
        <w:t>Hytera</w:t>
      </w:r>
      <w:r>
        <w:rPr>
          <w:rFonts w:cstheme="minorHAnsi" w:hint="eastAsia"/>
          <w:sz w:val="21"/>
          <w:szCs w:val="21"/>
          <w:lang w:eastAsia="zh-CN"/>
        </w:rPr>
        <w:t>,</w:t>
      </w:r>
      <w:r w:rsidRPr="008B7506">
        <w:rPr>
          <w:rFonts w:cstheme="minorHAnsi"/>
          <w:sz w:val="21"/>
          <w:szCs w:val="21"/>
        </w:rPr>
        <w:t xml:space="preserve"> “</w:t>
      </w:r>
      <w:r w:rsidR="00C522FC">
        <w:rPr>
          <w:rFonts w:cstheme="minorHAnsi" w:hint="eastAsia"/>
          <w:sz w:val="21"/>
          <w:szCs w:val="21"/>
          <w:lang w:eastAsia="zh-CN"/>
        </w:rPr>
        <w:t xml:space="preserve">The PD98X is a </w:t>
      </w:r>
      <w:r w:rsidR="00C522FC" w:rsidRPr="00C522FC">
        <w:rPr>
          <w:rFonts w:cstheme="minorHAnsi"/>
          <w:sz w:val="21"/>
          <w:szCs w:val="21"/>
          <w:lang w:eastAsia="zh-CN"/>
        </w:rPr>
        <w:t>significant</w:t>
      </w:r>
      <w:r w:rsidR="00C522FC">
        <w:rPr>
          <w:rFonts w:cstheme="minorHAnsi" w:hint="eastAsia"/>
          <w:sz w:val="21"/>
          <w:szCs w:val="21"/>
          <w:lang w:eastAsia="zh-CN"/>
        </w:rPr>
        <w:t xml:space="preserve"> addition to our</w:t>
      </w:r>
      <w:r w:rsidR="000D247B">
        <w:rPr>
          <w:rFonts w:cstheme="minorHAnsi" w:hint="eastAsia"/>
          <w:sz w:val="21"/>
          <w:szCs w:val="21"/>
          <w:lang w:eastAsia="zh-CN"/>
        </w:rPr>
        <w:t xml:space="preserve"> </w:t>
      </w:r>
      <w:r w:rsidR="009D65A4">
        <w:rPr>
          <w:rFonts w:cstheme="minorHAnsi" w:hint="eastAsia"/>
          <w:sz w:val="21"/>
          <w:szCs w:val="21"/>
          <w:lang w:eastAsia="zh-CN"/>
        </w:rPr>
        <w:t xml:space="preserve">existing </w:t>
      </w:r>
      <w:r w:rsidR="000D247B">
        <w:rPr>
          <w:rFonts w:cstheme="minorHAnsi" w:hint="eastAsia"/>
          <w:sz w:val="21"/>
          <w:szCs w:val="21"/>
          <w:lang w:eastAsia="zh-CN"/>
        </w:rPr>
        <w:t>DMR radio</w:t>
      </w:r>
      <w:r w:rsidRPr="008B7506">
        <w:rPr>
          <w:rFonts w:cstheme="minorHAnsi"/>
          <w:sz w:val="21"/>
          <w:szCs w:val="21"/>
        </w:rPr>
        <w:t xml:space="preserve"> </w:t>
      </w:r>
      <w:r w:rsidR="009D65A4">
        <w:rPr>
          <w:rFonts w:cstheme="minorHAnsi" w:hint="eastAsia"/>
          <w:sz w:val="21"/>
          <w:szCs w:val="21"/>
          <w:lang w:eastAsia="zh-CN"/>
        </w:rPr>
        <w:t xml:space="preserve">portfolio. </w:t>
      </w:r>
      <w:r w:rsidR="00594517">
        <w:rPr>
          <w:rFonts w:cstheme="minorHAnsi" w:hint="eastAsia"/>
          <w:sz w:val="21"/>
          <w:szCs w:val="21"/>
          <w:lang w:eastAsia="zh-CN"/>
        </w:rPr>
        <w:t>W</w:t>
      </w:r>
      <w:r w:rsidR="009D65A4">
        <w:rPr>
          <w:rFonts w:cstheme="minorHAnsi" w:hint="eastAsia"/>
          <w:sz w:val="21"/>
          <w:szCs w:val="21"/>
          <w:lang w:eastAsia="zh-CN"/>
        </w:rPr>
        <w:t xml:space="preserve">e have succeeded in adding a series of cutting-edge innovations </w:t>
      </w:r>
      <w:r w:rsidR="00D7450C">
        <w:rPr>
          <w:rFonts w:cstheme="minorHAnsi" w:hint="eastAsia"/>
          <w:sz w:val="21"/>
          <w:szCs w:val="21"/>
          <w:lang w:eastAsia="zh-CN"/>
        </w:rPr>
        <w:t xml:space="preserve">and designs </w:t>
      </w:r>
      <w:r w:rsidR="00B60673">
        <w:rPr>
          <w:rFonts w:cstheme="minorHAnsi" w:hint="eastAsia"/>
          <w:sz w:val="21"/>
          <w:szCs w:val="21"/>
          <w:lang w:eastAsia="zh-CN"/>
        </w:rPr>
        <w:t>into this new model to make it a full-featured radio to sat</w:t>
      </w:r>
      <w:r w:rsidRPr="008B7506">
        <w:rPr>
          <w:rFonts w:cstheme="minorHAnsi"/>
          <w:sz w:val="21"/>
          <w:szCs w:val="21"/>
        </w:rPr>
        <w:t>is</w:t>
      </w:r>
      <w:r w:rsidR="00B60673">
        <w:rPr>
          <w:rFonts w:cstheme="minorHAnsi" w:hint="eastAsia"/>
          <w:sz w:val="21"/>
          <w:szCs w:val="21"/>
          <w:lang w:eastAsia="zh-CN"/>
        </w:rPr>
        <w:t xml:space="preserve">fy customers' increasing demand in </w:t>
      </w:r>
      <w:r w:rsidR="00D7450C">
        <w:rPr>
          <w:rFonts w:cstheme="minorHAnsi" w:hint="eastAsia"/>
          <w:sz w:val="21"/>
          <w:szCs w:val="21"/>
          <w:lang w:eastAsia="zh-CN"/>
        </w:rPr>
        <w:t>terms of functionality</w:t>
      </w:r>
      <w:r w:rsidR="00B60673">
        <w:rPr>
          <w:rFonts w:cstheme="minorHAnsi" w:hint="eastAsia"/>
          <w:sz w:val="21"/>
          <w:szCs w:val="21"/>
          <w:lang w:eastAsia="zh-CN"/>
        </w:rPr>
        <w:t xml:space="preserve"> and </w:t>
      </w:r>
      <w:r w:rsidR="005925F5">
        <w:rPr>
          <w:rFonts w:cstheme="minorHAnsi" w:hint="eastAsia"/>
          <w:sz w:val="21"/>
          <w:szCs w:val="21"/>
          <w:lang w:eastAsia="zh-CN"/>
        </w:rPr>
        <w:t xml:space="preserve">user </w:t>
      </w:r>
      <w:r w:rsidR="00B60673">
        <w:rPr>
          <w:rFonts w:cstheme="minorHAnsi" w:hint="eastAsia"/>
          <w:sz w:val="21"/>
          <w:szCs w:val="21"/>
          <w:lang w:eastAsia="zh-CN"/>
        </w:rPr>
        <w:t>experience."</w:t>
      </w:r>
    </w:p>
    <w:p w14:paraId="36C664DC" w14:textId="77777777" w:rsidR="002853A8" w:rsidRDefault="00B60673" w:rsidP="001A3517">
      <w:pPr>
        <w:spacing w:after="0" w:line="240" w:lineRule="auto"/>
        <w:jc w:val="both"/>
        <w:rPr>
          <w:rFonts w:cstheme="minorHAnsi"/>
          <w:sz w:val="21"/>
          <w:szCs w:val="21"/>
          <w:lang w:eastAsia="zh-CN"/>
        </w:rPr>
      </w:pPr>
      <w:r>
        <w:rPr>
          <w:rFonts w:cstheme="minorHAnsi" w:hint="eastAsia"/>
          <w:sz w:val="21"/>
          <w:szCs w:val="21"/>
          <w:lang w:eastAsia="zh-CN"/>
        </w:rPr>
        <w:t xml:space="preserve"> </w:t>
      </w:r>
    </w:p>
    <w:p w14:paraId="741822FC" w14:textId="77777777" w:rsidR="00082BD0" w:rsidRDefault="00082BD0" w:rsidP="00082BD0">
      <w:pPr>
        <w:spacing w:after="0" w:line="240" w:lineRule="auto"/>
        <w:jc w:val="both"/>
        <w:rPr>
          <w:rFonts w:cstheme="minorHAnsi"/>
          <w:sz w:val="21"/>
          <w:szCs w:val="21"/>
          <w:lang w:eastAsia="zh-CN"/>
        </w:rPr>
      </w:pPr>
      <w:r>
        <w:rPr>
          <w:rFonts w:cstheme="minorHAnsi"/>
          <w:sz w:val="21"/>
          <w:szCs w:val="21"/>
          <w:lang w:eastAsia="zh-CN"/>
        </w:rPr>
        <w:t xml:space="preserve">The addition of the PD985 positions </w:t>
      </w:r>
      <w:r>
        <w:rPr>
          <w:rFonts w:cstheme="minorHAnsi" w:hint="eastAsia"/>
          <w:sz w:val="21"/>
          <w:szCs w:val="21"/>
          <w:lang w:eastAsia="zh-CN"/>
        </w:rPr>
        <w:t xml:space="preserve">Hytera </w:t>
      </w:r>
      <w:r>
        <w:rPr>
          <w:rFonts w:cstheme="minorHAnsi"/>
          <w:sz w:val="21"/>
          <w:szCs w:val="21"/>
          <w:lang w:eastAsia="zh-CN"/>
        </w:rPr>
        <w:t>with</w:t>
      </w:r>
      <w:r>
        <w:rPr>
          <w:rFonts w:cstheme="minorHAnsi" w:hint="eastAsia"/>
          <w:sz w:val="21"/>
          <w:szCs w:val="21"/>
          <w:lang w:eastAsia="zh-CN"/>
        </w:rPr>
        <w:t xml:space="preserve"> the most complete DMR radio portfolio to meet diversified requirements</w:t>
      </w:r>
      <w:r>
        <w:rPr>
          <w:rFonts w:cstheme="minorHAnsi"/>
          <w:sz w:val="21"/>
          <w:szCs w:val="21"/>
          <w:lang w:eastAsia="zh-CN"/>
        </w:rPr>
        <w:t>,</w:t>
      </w:r>
      <w:r>
        <w:rPr>
          <w:rFonts w:cstheme="minorHAnsi" w:hint="eastAsia"/>
          <w:sz w:val="21"/>
          <w:szCs w:val="21"/>
          <w:lang w:eastAsia="zh-CN"/>
        </w:rPr>
        <w:t xml:space="preserve"> from simple, reliable and cost-effective </w:t>
      </w:r>
      <w:r>
        <w:rPr>
          <w:rFonts w:cstheme="minorHAnsi"/>
          <w:sz w:val="21"/>
          <w:szCs w:val="21"/>
          <w:lang w:eastAsia="zh-CN"/>
        </w:rPr>
        <w:t>handsets</w:t>
      </w:r>
      <w:r>
        <w:rPr>
          <w:rFonts w:cstheme="minorHAnsi" w:hint="eastAsia"/>
          <w:sz w:val="21"/>
          <w:szCs w:val="21"/>
          <w:lang w:eastAsia="zh-CN"/>
        </w:rPr>
        <w:t xml:space="preserve"> </w:t>
      </w:r>
      <w:r>
        <w:rPr>
          <w:rFonts w:cstheme="minorHAnsi"/>
          <w:sz w:val="21"/>
          <w:szCs w:val="21"/>
          <w:lang w:eastAsia="zh-CN"/>
        </w:rPr>
        <w:t>(</w:t>
      </w:r>
      <w:r>
        <w:rPr>
          <w:rFonts w:cstheme="minorHAnsi" w:hint="eastAsia"/>
          <w:sz w:val="21"/>
          <w:szCs w:val="21"/>
          <w:lang w:eastAsia="zh-CN"/>
        </w:rPr>
        <w:t>PD3 and PD4 series</w:t>
      </w:r>
      <w:r>
        <w:rPr>
          <w:rFonts w:cstheme="minorHAnsi"/>
          <w:sz w:val="21"/>
          <w:szCs w:val="21"/>
          <w:lang w:eastAsia="zh-CN"/>
        </w:rPr>
        <w:t>)</w:t>
      </w:r>
      <w:r>
        <w:rPr>
          <w:rFonts w:cstheme="minorHAnsi" w:hint="eastAsia"/>
          <w:sz w:val="21"/>
          <w:szCs w:val="21"/>
          <w:lang w:eastAsia="zh-CN"/>
        </w:rPr>
        <w:t xml:space="preserve"> to </w:t>
      </w:r>
      <w:r>
        <w:rPr>
          <w:rFonts w:cstheme="minorHAnsi"/>
          <w:sz w:val="21"/>
          <w:szCs w:val="21"/>
          <w:lang w:eastAsia="zh-CN"/>
        </w:rPr>
        <w:t>rugged</w:t>
      </w:r>
      <w:r>
        <w:rPr>
          <w:rFonts w:cstheme="minorHAnsi" w:hint="eastAsia"/>
          <w:sz w:val="21"/>
          <w:szCs w:val="21"/>
          <w:lang w:eastAsia="zh-CN"/>
        </w:rPr>
        <w:t xml:space="preserve"> and </w:t>
      </w:r>
      <w:r>
        <w:rPr>
          <w:rFonts w:cstheme="minorHAnsi"/>
          <w:sz w:val="21"/>
          <w:szCs w:val="21"/>
          <w:lang w:eastAsia="zh-CN"/>
        </w:rPr>
        <w:t>feature-rich</w:t>
      </w:r>
      <w:r>
        <w:rPr>
          <w:rFonts w:cstheme="minorHAnsi" w:hint="eastAsia"/>
          <w:sz w:val="21"/>
          <w:szCs w:val="21"/>
          <w:lang w:eastAsia="zh-CN"/>
        </w:rPr>
        <w:t xml:space="preserve"> solution</w:t>
      </w:r>
      <w:r>
        <w:rPr>
          <w:rFonts w:cstheme="minorHAnsi"/>
          <w:sz w:val="21"/>
          <w:szCs w:val="21"/>
          <w:lang w:eastAsia="zh-CN"/>
        </w:rPr>
        <w:t>s (</w:t>
      </w:r>
      <w:r>
        <w:rPr>
          <w:rFonts w:cstheme="minorHAnsi" w:hint="eastAsia"/>
          <w:sz w:val="21"/>
          <w:szCs w:val="21"/>
          <w:lang w:eastAsia="zh-CN"/>
        </w:rPr>
        <w:t>PD5 and PD6 series</w:t>
      </w:r>
      <w:r>
        <w:rPr>
          <w:rFonts w:cstheme="minorHAnsi"/>
          <w:sz w:val="21"/>
          <w:szCs w:val="21"/>
          <w:lang w:eastAsia="zh-CN"/>
        </w:rPr>
        <w:t>)</w:t>
      </w:r>
      <w:r>
        <w:rPr>
          <w:rFonts w:cstheme="minorHAnsi" w:hint="eastAsia"/>
          <w:sz w:val="21"/>
          <w:szCs w:val="21"/>
          <w:lang w:eastAsia="zh-CN"/>
        </w:rPr>
        <w:t xml:space="preserve">, </w:t>
      </w:r>
      <w:r>
        <w:rPr>
          <w:rFonts w:cstheme="minorHAnsi"/>
          <w:sz w:val="21"/>
          <w:szCs w:val="21"/>
          <w:lang w:eastAsia="zh-CN"/>
        </w:rPr>
        <w:t>up to the</w:t>
      </w:r>
      <w:r>
        <w:rPr>
          <w:rFonts w:cstheme="minorHAnsi" w:hint="eastAsia"/>
          <w:sz w:val="21"/>
          <w:szCs w:val="21"/>
          <w:lang w:eastAsia="zh-CN"/>
        </w:rPr>
        <w:t xml:space="preserve"> high-end</w:t>
      </w:r>
      <w:r>
        <w:rPr>
          <w:rFonts w:cstheme="minorHAnsi"/>
          <w:sz w:val="21"/>
          <w:szCs w:val="21"/>
          <w:lang w:eastAsia="zh-CN"/>
        </w:rPr>
        <w:t>,</w:t>
      </w:r>
      <w:r>
        <w:rPr>
          <w:rFonts w:cstheme="minorHAnsi" w:hint="eastAsia"/>
          <w:sz w:val="21"/>
          <w:szCs w:val="21"/>
          <w:lang w:eastAsia="zh-CN"/>
        </w:rPr>
        <w:t xml:space="preserve"> </w:t>
      </w:r>
      <w:r>
        <w:rPr>
          <w:rFonts w:cstheme="minorHAnsi"/>
          <w:sz w:val="21"/>
          <w:szCs w:val="21"/>
          <w:lang w:eastAsia="zh-CN"/>
        </w:rPr>
        <w:t>professional systems radios (</w:t>
      </w:r>
      <w:r>
        <w:rPr>
          <w:rFonts w:cstheme="minorHAnsi" w:hint="eastAsia"/>
          <w:sz w:val="21"/>
          <w:szCs w:val="21"/>
          <w:lang w:eastAsia="zh-CN"/>
        </w:rPr>
        <w:t>PD7, PD9 and X1 series</w:t>
      </w:r>
      <w:r>
        <w:rPr>
          <w:rFonts w:cstheme="minorHAnsi"/>
          <w:sz w:val="21"/>
          <w:szCs w:val="21"/>
          <w:lang w:eastAsia="zh-CN"/>
        </w:rPr>
        <w:t>)</w:t>
      </w:r>
      <w:r>
        <w:rPr>
          <w:rFonts w:cstheme="minorHAnsi" w:hint="eastAsia"/>
          <w:sz w:val="21"/>
          <w:szCs w:val="21"/>
          <w:lang w:eastAsia="zh-CN"/>
        </w:rPr>
        <w:t xml:space="preserve">.  The whole portfolio offers display and non-display, GPS and non-GPS, UHF and VHF versions to allow customers </w:t>
      </w:r>
      <w:r>
        <w:rPr>
          <w:rFonts w:cstheme="minorHAnsi"/>
          <w:sz w:val="21"/>
          <w:szCs w:val="21"/>
          <w:lang w:eastAsia="zh-CN"/>
        </w:rPr>
        <w:t>to select</w:t>
      </w:r>
      <w:r>
        <w:rPr>
          <w:rFonts w:cstheme="minorHAnsi" w:hint="eastAsia"/>
          <w:sz w:val="21"/>
          <w:szCs w:val="21"/>
          <w:lang w:eastAsia="zh-CN"/>
        </w:rPr>
        <w:t xml:space="preserve"> the </w:t>
      </w:r>
      <w:r>
        <w:rPr>
          <w:rFonts w:cstheme="minorHAnsi"/>
          <w:sz w:val="21"/>
          <w:szCs w:val="21"/>
          <w:lang w:eastAsia="zh-CN"/>
        </w:rPr>
        <w:t>best handset</w:t>
      </w:r>
      <w:r>
        <w:rPr>
          <w:rFonts w:cstheme="minorHAnsi" w:hint="eastAsia"/>
          <w:sz w:val="21"/>
          <w:szCs w:val="21"/>
          <w:lang w:eastAsia="zh-CN"/>
        </w:rPr>
        <w:t xml:space="preserve"> for their daily operation and mission critical scenarios.</w:t>
      </w:r>
    </w:p>
    <w:p w14:paraId="5D03204C" w14:textId="77777777" w:rsidR="002853A8" w:rsidRPr="002853A8" w:rsidRDefault="002853A8" w:rsidP="001A3517">
      <w:pPr>
        <w:spacing w:after="0" w:line="240" w:lineRule="auto"/>
        <w:jc w:val="both"/>
        <w:rPr>
          <w:rFonts w:cstheme="minorHAnsi"/>
          <w:sz w:val="21"/>
          <w:szCs w:val="21"/>
          <w:lang w:eastAsia="zh-CN"/>
        </w:rPr>
      </w:pPr>
    </w:p>
    <w:p w14:paraId="5BFADC19" w14:textId="77777777" w:rsidR="00170DCF" w:rsidRPr="001A3517" w:rsidRDefault="00D7450C" w:rsidP="001A3517">
      <w:pPr>
        <w:spacing w:after="0" w:line="240" w:lineRule="auto"/>
        <w:rPr>
          <w:rFonts w:cstheme="minorHAnsi"/>
          <w:b/>
          <w:sz w:val="21"/>
          <w:szCs w:val="21"/>
          <w:lang w:eastAsia="zh-CN"/>
        </w:rPr>
      </w:pPr>
      <w:r w:rsidRPr="001A3517">
        <w:rPr>
          <w:rFonts w:eastAsia="宋体" w:cstheme="minorHAnsi" w:hint="eastAsia"/>
          <w:b/>
          <w:sz w:val="21"/>
          <w:szCs w:val="21"/>
          <w:lang w:eastAsia="zh-CN"/>
        </w:rPr>
        <w:t xml:space="preserve">Key </w:t>
      </w:r>
      <w:r w:rsidR="00170DCF" w:rsidRPr="001A3517">
        <w:rPr>
          <w:rFonts w:cstheme="minorHAnsi"/>
          <w:b/>
          <w:sz w:val="21"/>
          <w:szCs w:val="21"/>
        </w:rPr>
        <w:t>advanced features</w:t>
      </w:r>
      <w:r w:rsidRPr="001A3517">
        <w:rPr>
          <w:rFonts w:cstheme="minorHAnsi" w:hint="eastAsia"/>
          <w:b/>
          <w:sz w:val="21"/>
          <w:szCs w:val="21"/>
          <w:lang w:eastAsia="zh-CN"/>
        </w:rPr>
        <w:t xml:space="preserve"> of PD98X include</w:t>
      </w:r>
      <w:r w:rsidR="00C63ACA" w:rsidRPr="001A3517">
        <w:rPr>
          <w:rFonts w:cstheme="minorHAnsi" w:hint="eastAsia"/>
          <w:b/>
          <w:sz w:val="21"/>
          <w:szCs w:val="21"/>
          <w:lang w:eastAsia="zh-CN"/>
        </w:rPr>
        <w:t>,</w:t>
      </w:r>
    </w:p>
    <w:p w14:paraId="41DA98C7" w14:textId="77777777" w:rsidR="00182AD0" w:rsidRPr="001A3517" w:rsidRDefault="00736DF5" w:rsidP="001A351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sz w:val="21"/>
          <w:szCs w:val="21"/>
        </w:rPr>
      </w:pPr>
      <w:r w:rsidRPr="001A3517">
        <w:rPr>
          <w:rFonts w:cstheme="minorHAnsi" w:hint="eastAsia"/>
          <w:b/>
          <w:sz w:val="21"/>
          <w:szCs w:val="21"/>
          <w:lang w:eastAsia="zh-CN"/>
        </w:rPr>
        <w:t xml:space="preserve">Full </w:t>
      </w:r>
      <w:r w:rsidR="00170DCF" w:rsidRPr="001A3517">
        <w:rPr>
          <w:rFonts w:cstheme="minorHAnsi"/>
          <w:b/>
          <w:sz w:val="21"/>
          <w:szCs w:val="21"/>
        </w:rPr>
        <w:t xml:space="preserve">Duplex </w:t>
      </w:r>
      <w:r w:rsidRPr="001A3517">
        <w:rPr>
          <w:rFonts w:cstheme="minorHAnsi"/>
          <w:b/>
          <w:sz w:val="21"/>
          <w:szCs w:val="21"/>
        </w:rPr>
        <w:t>Call</w:t>
      </w:r>
    </w:p>
    <w:p w14:paraId="7A23E122" w14:textId="77777777" w:rsidR="00170DCF" w:rsidRPr="001A3517" w:rsidRDefault="00182AD0" w:rsidP="001A3517">
      <w:pPr>
        <w:pStyle w:val="ListParagraph"/>
        <w:spacing w:after="0" w:line="240" w:lineRule="auto"/>
        <w:rPr>
          <w:rFonts w:cstheme="minorHAnsi"/>
          <w:sz w:val="18"/>
          <w:szCs w:val="18"/>
          <w:lang w:eastAsia="zh-CN"/>
        </w:rPr>
      </w:pPr>
      <w:r w:rsidRPr="001A3517">
        <w:rPr>
          <w:rFonts w:cstheme="minorHAnsi" w:hint="eastAsia"/>
          <w:sz w:val="18"/>
          <w:szCs w:val="18"/>
        </w:rPr>
        <w:t xml:space="preserve">PD98X </w:t>
      </w:r>
      <w:r w:rsidR="0077198A" w:rsidRPr="001A3517">
        <w:rPr>
          <w:rFonts w:cstheme="minorHAnsi" w:hint="eastAsia"/>
          <w:sz w:val="18"/>
          <w:szCs w:val="18"/>
          <w:lang w:eastAsia="zh-CN"/>
        </w:rPr>
        <w:t xml:space="preserve">enables frontline personnel to </w:t>
      </w:r>
      <w:r w:rsidRPr="001A3517">
        <w:rPr>
          <w:rFonts w:cstheme="minorHAnsi" w:hint="eastAsia"/>
          <w:sz w:val="18"/>
          <w:szCs w:val="18"/>
        </w:rPr>
        <w:t>make telephony call</w:t>
      </w:r>
      <w:r w:rsidR="00082BD0">
        <w:rPr>
          <w:rFonts w:cstheme="minorHAnsi" w:hint="eastAsia"/>
          <w:sz w:val="18"/>
          <w:szCs w:val="18"/>
          <w:lang w:eastAsia="zh-CN"/>
        </w:rPr>
        <w:t>s</w:t>
      </w:r>
      <w:r w:rsidRPr="001A3517">
        <w:rPr>
          <w:rFonts w:cstheme="minorHAnsi" w:hint="eastAsia"/>
          <w:sz w:val="18"/>
          <w:szCs w:val="18"/>
        </w:rPr>
        <w:t xml:space="preserve"> between </w:t>
      </w:r>
      <w:r w:rsidR="00082BD0">
        <w:rPr>
          <w:rFonts w:cstheme="minorHAnsi" w:hint="eastAsia"/>
          <w:sz w:val="18"/>
          <w:szCs w:val="18"/>
          <w:lang w:eastAsia="zh-CN"/>
        </w:rPr>
        <w:t xml:space="preserve">other </w:t>
      </w:r>
      <w:r w:rsidRPr="001A3517">
        <w:rPr>
          <w:rFonts w:cstheme="minorHAnsi" w:hint="eastAsia"/>
          <w:sz w:val="18"/>
          <w:szCs w:val="18"/>
        </w:rPr>
        <w:t>PD98X and telephone</w:t>
      </w:r>
      <w:r w:rsidR="00082BD0">
        <w:rPr>
          <w:rFonts w:cstheme="minorHAnsi" w:hint="eastAsia"/>
          <w:sz w:val="18"/>
          <w:szCs w:val="18"/>
          <w:lang w:eastAsia="zh-CN"/>
        </w:rPr>
        <w:t>s</w:t>
      </w:r>
      <w:r w:rsidRPr="001A3517">
        <w:rPr>
          <w:rFonts w:cstheme="minorHAnsi" w:hint="eastAsia"/>
          <w:sz w:val="18"/>
          <w:szCs w:val="18"/>
        </w:rPr>
        <w:t xml:space="preserve"> or mobile phone</w:t>
      </w:r>
      <w:r w:rsidR="00082BD0">
        <w:rPr>
          <w:rFonts w:cstheme="minorHAnsi" w:hint="eastAsia"/>
          <w:sz w:val="18"/>
          <w:szCs w:val="18"/>
          <w:lang w:eastAsia="zh-CN"/>
        </w:rPr>
        <w:t>s</w:t>
      </w:r>
      <w:r w:rsidR="00C930CD">
        <w:rPr>
          <w:rFonts w:cstheme="minorHAnsi" w:hint="eastAsia"/>
          <w:sz w:val="18"/>
          <w:szCs w:val="18"/>
          <w:lang w:eastAsia="zh-CN"/>
        </w:rPr>
        <w:t>.</w:t>
      </w:r>
    </w:p>
    <w:p w14:paraId="4D80C332" w14:textId="77777777" w:rsidR="00170DCF" w:rsidRPr="001A3517" w:rsidRDefault="00170DCF" w:rsidP="001A351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sz w:val="21"/>
          <w:szCs w:val="21"/>
        </w:rPr>
      </w:pPr>
      <w:r w:rsidRPr="001A3517">
        <w:rPr>
          <w:rFonts w:cstheme="minorHAnsi"/>
          <w:b/>
          <w:sz w:val="21"/>
          <w:szCs w:val="21"/>
        </w:rPr>
        <w:t>Single Frequency Repeater Mode</w:t>
      </w:r>
    </w:p>
    <w:p w14:paraId="5FCD3A17" w14:textId="77777777" w:rsidR="00182AD0" w:rsidRPr="001A3517" w:rsidRDefault="00182AD0" w:rsidP="001A3517">
      <w:pPr>
        <w:pStyle w:val="ListParagraph"/>
        <w:spacing w:after="0" w:line="240" w:lineRule="auto"/>
        <w:rPr>
          <w:rFonts w:cstheme="minorHAnsi"/>
          <w:sz w:val="18"/>
          <w:szCs w:val="18"/>
        </w:rPr>
      </w:pPr>
      <w:r w:rsidRPr="001A3517">
        <w:rPr>
          <w:rFonts w:cstheme="minorHAnsi"/>
          <w:sz w:val="18"/>
          <w:szCs w:val="18"/>
        </w:rPr>
        <w:t xml:space="preserve">Based on </w:t>
      </w:r>
      <w:r w:rsidR="00082BD0">
        <w:rPr>
          <w:rFonts w:cstheme="minorHAnsi" w:hint="eastAsia"/>
          <w:sz w:val="18"/>
          <w:szCs w:val="18"/>
          <w:lang w:eastAsia="zh-CN"/>
        </w:rPr>
        <w:t>i</w:t>
      </w:r>
      <w:r w:rsidRPr="001A3517">
        <w:rPr>
          <w:rFonts w:cstheme="minorHAnsi"/>
          <w:sz w:val="18"/>
          <w:szCs w:val="18"/>
        </w:rPr>
        <w:t>nterference cancellation tech</w:t>
      </w:r>
      <w:r w:rsidR="00082BD0">
        <w:rPr>
          <w:rFonts w:cstheme="minorHAnsi" w:hint="eastAsia"/>
          <w:sz w:val="18"/>
          <w:szCs w:val="18"/>
          <w:lang w:eastAsia="zh-CN"/>
        </w:rPr>
        <w:t>nology</w:t>
      </w:r>
      <w:r w:rsidRPr="001A3517">
        <w:rPr>
          <w:rFonts w:cstheme="minorHAnsi"/>
          <w:sz w:val="18"/>
          <w:szCs w:val="18"/>
        </w:rPr>
        <w:t xml:space="preserve">, </w:t>
      </w:r>
      <w:r w:rsidR="00082BD0">
        <w:rPr>
          <w:rFonts w:cstheme="minorHAnsi" w:hint="eastAsia"/>
          <w:sz w:val="18"/>
          <w:szCs w:val="18"/>
          <w:lang w:eastAsia="zh-CN"/>
        </w:rPr>
        <w:t xml:space="preserve">the </w:t>
      </w:r>
      <w:r w:rsidRPr="001A3517">
        <w:rPr>
          <w:rFonts w:cstheme="minorHAnsi"/>
          <w:sz w:val="18"/>
          <w:szCs w:val="18"/>
        </w:rPr>
        <w:t xml:space="preserve">PD98X </w:t>
      </w:r>
      <w:r w:rsidR="0077198A" w:rsidRPr="001A3517">
        <w:rPr>
          <w:rFonts w:cstheme="minorHAnsi" w:hint="eastAsia"/>
          <w:sz w:val="18"/>
          <w:szCs w:val="18"/>
          <w:lang w:eastAsia="zh-CN"/>
        </w:rPr>
        <w:t>is able to</w:t>
      </w:r>
      <w:r w:rsidRPr="001A3517">
        <w:rPr>
          <w:rFonts w:cstheme="minorHAnsi"/>
          <w:sz w:val="18"/>
          <w:szCs w:val="18"/>
        </w:rPr>
        <w:t xml:space="preserve"> use one slot to receive </w:t>
      </w:r>
      <w:r w:rsidR="00082BD0">
        <w:rPr>
          <w:rFonts w:cstheme="minorHAnsi" w:hint="eastAsia"/>
          <w:sz w:val="18"/>
          <w:szCs w:val="18"/>
          <w:lang w:eastAsia="zh-CN"/>
        </w:rPr>
        <w:t xml:space="preserve">a </w:t>
      </w:r>
      <w:r w:rsidRPr="001A3517">
        <w:rPr>
          <w:rFonts w:cstheme="minorHAnsi"/>
          <w:sz w:val="18"/>
          <w:szCs w:val="18"/>
        </w:rPr>
        <w:t xml:space="preserve">signal and another slot to transmit it in the same frequency </w:t>
      </w:r>
      <w:r w:rsidR="00082BD0">
        <w:rPr>
          <w:rFonts w:cstheme="minorHAnsi" w:hint="eastAsia"/>
          <w:sz w:val="18"/>
          <w:szCs w:val="18"/>
          <w:lang w:eastAsia="zh-CN"/>
        </w:rPr>
        <w:t>using</w:t>
      </w:r>
      <w:r w:rsidR="00082BD0" w:rsidRPr="001A3517">
        <w:rPr>
          <w:rFonts w:cstheme="minorHAnsi"/>
          <w:sz w:val="18"/>
          <w:szCs w:val="18"/>
        </w:rPr>
        <w:t xml:space="preserve"> </w:t>
      </w:r>
      <w:r w:rsidRPr="001A3517">
        <w:rPr>
          <w:rFonts w:cstheme="minorHAnsi"/>
          <w:sz w:val="18"/>
          <w:szCs w:val="18"/>
        </w:rPr>
        <w:t xml:space="preserve">DMO mode to extend </w:t>
      </w:r>
      <w:r w:rsidR="00082BD0">
        <w:rPr>
          <w:rFonts w:cstheme="minorHAnsi" w:hint="eastAsia"/>
          <w:sz w:val="18"/>
          <w:szCs w:val="18"/>
          <w:lang w:eastAsia="zh-CN"/>
        </w:rPr>
        <w:t xml:space="preserve">the </w:t>
      </w:r>
      <w:r w:rsidRPr="001A3517">
        <w:rPr>
          <w:rFonts w:cstheme="minorHAnsi"/>
          <w:sz w:val="18"/>
          <w:szCs w:val="18"/>
        </w:rPr>
        <w:t>communication distance.</w:t>
      </w:r>
    </w:p>
    <w:p w14:paraId="5F3A77E5" w14:textId="77777777" w:rsidR="00170DCF" w:rsidRPr="001A3517" w:rsidRDefault="00170DCF" w:rsidP="001A351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sz w:val="21"/>
          <w:szCs w:val="21"/>
        </w:rPr>
      </w:pPr>
      <w:r w:rsidRPr="001A3517">
        <w:rPr>
          <w:rFonts w:cstheme="minorHAnsi"/>
          <w:b/>
          <w:sz w:val="21"/>
          <w:szCs w:val="21"/>
        </w:rPr>
        <w:t>Built</w:t>
      </w:r>
      <w:r w:rsidR="00736DF5" w:rsidRPr="001A3517">
        <w:rPr>
          <w:rFonts w:cstheme="minorHAnsi"/>
          <w:b/>
          <w:sz w:val="21"/>
          <w:szCs w:val="21"/>
        </w:rPr>
        <w:t>-</w:t>
      </w:r>
      <w:r w:rsidR="00C930CD">
        <w:rPr>
          <w:rFonts w:cstheme="minorHAnsi" w:hint="eastAsia"/>
          <w:b/>
          <w:sz w:val="21"/>
          <w:szCs w:val="21"/>
          <w:lang w:eastAsia="zh-CN"/>
        </w:rPr>
        <w:t>i</w:t>
      </w:r>
      <w:r w:rsidR="00736DF5" w:rsidRPr="001A3517">
        <w:rPr>
          <w:rFonts w:cstheme="minorHAnsi"/>
          <w:b/>
          <w:sz w:val="21"/>
          <w:szCs w:val="21"/>
        </w:rPr>
        <w:t xml:space="preserve">n </w:t>
      </w:r>
      <w:r w:rsidRPr="001A3517">
        <w:rPr>
          <w:rFonts w:cstheme="minorHAnsi"/>
          <w:b/>
          <w:sz w:val="21"/>
          <w:szCs w:val="21"/>
        </w:rPr>
        <w:t xml:space="preserve">Bluetooth </w:t>
      </w:r>
      <w:r w:rsidR="00736DF5" w:rsidRPr="001A3517">
        <w:rPr>
          <w:rFonts w:cstheme="minorHAnsi"/>
          <w:b/>
          <w:sz w:val="21"/>
          <w:szCs w:val="21"/>
        </w:rPr>
        <w:t xml:space="preserve">4.0 </w:t>
      </w:r>
    </w:p>
    <w:p w14:paraId="6116697A" w14:textId="77777777" w:rsidR="00182AD0" w:rsidRPr="001A3517" w:rsidRDefault="00182AD0" w:rsidP="001A3517">
      <w:pPr>
        <w:pStyle w:val="ListParagraph"/>
        <w:spacing w:after="0" w:line="240" w:lineRule="auto"/>
        <w:rPr>
          <w:rFonts w:cstheme="minorHAnsi"/>
          <w:sz w:val="18"/>
          <w:szCs w:val="18"/>
          <w:lang w:eastAsia="zh-CN"/>
        </w:rPr>
      </w:pPr>
      <w:r w:rsidRPr="001A3517">
        <w:rPr>
          <w:rFonts w:cstheme="minorHAnsi"/>
          <w:sz w:val="18"/>
          <w:szCs w:val="18"/>
        </w:rPr>
        <w:t xml:space="preserve">With integrated Bluetooth 4.0, </w:t>
      </w:r>
      <w:r w:rsidR="00082BD0">
        <w:rPr>
          <w:rFonts w:cstheme="minorHAnsi" w:hint="eastAsia"/>
          <w:sz w:val="18"/>
          <w:szCs w:val="18"/>
          <w:lang w:eastAsia="zh-CN"/>
        </w:rPr>
        <w:t xml:space="preserve">the </w:t>
      </w:r>
      <w:r w:rsidRPr="001A3517">
        <w:rPr>
          <w:rFonts w:cstheme="minorHAnsi"/>
          <w:sz w:val="18"/>
          <w:szCs w:val="18"/>
        </w:rPr>
        <w:t>PD98X not only supports audio transmit, but also allows programming via Bluetooth</w:t>
      </w:r>
      <w:r w:rsidR="00C930CD">
        <w:rPr>
          <w:rFonts w:cstheme="minorHAnsi" w:hint="eastAsia"/>
          <w:sz w:val="18"/>
          <w:szCs w:val="18"/>
          <w:lang w:eastAsia="zh-CN"/>
        </w:rPr>
        <w:t>.</w:t>
      </w:r>
    </w:p>
    <w:p w14:paraId="33D94CA1" w14:textId="77777777" w:rsidR="00170DCF" w:rsidRPr="001A3517" w:rsidRDefault="00170DCF" w:rsidP="001A351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sz w:val="21"/>
          <w:szCs w:val="21"/>
        </w:rPr>
      </w:pPr>
      <w:r w:rsidRPr="001A3517">
        <w:rPr>
          <w:rFonts w:cstheme="minorHAnsi"/>
          <w:b/>
          <w:sz w:val="21"/>
          <w:szCs w:val="21"/>
        </w:rPr>
        <w:t xml:space="preserve">Noise </w:t>
      </w:r>
      <w:r w:rsidR="00C930CD">
        <w:rPr>
          <w:rFonts w:cstheme="minorHAnsi" w:hint="eastAsia"/>
          <w:b/>
          <w:sz w:val="21"/>
          <w:szCs w:val="21"/>
          <w:lang w:eastAsia="zh-CN"/>
        </w:rPr>
        <w:t xml:space="preserve">Cancellation </w:t>
      </w:r>
      <w:r w:rsidR="00736DF5" w:rsidRPr="001A3517">
        <w:rPr>
          <w:rFonts w:cstheme="minorHAnsi" w:hint="eastAsia"/>
          <w:b/>
          <w:sz w:val="21"/>
          <w:szCs w:val="21"/>
          <w:lang w:eastAsia="zh-CN"/>
        </w:rPr>
        <w:t>a</w:t>
      </w:r>
      <w:r w:rsidR="00736DF5" w:rsidRPr="001A3517">
        <w:rPr>
          <w:rFonts w:cstheme="minorHAnsi"/>
          <w:b/>
          <w:sz w:val="21"/>
          <w:szCs w:val="21"/>
        </w:rPr>
        <w:t xml:space="preserve">nd </w:t>
      </w:r>
      <w:r w:rsidR="009D709F">
        <w:rPr>
          <w:rFonts w:cstheme="minorHAnsi" w:hint="eastAsia"/>
          <w:b/>
          <w:sz w:val="21"/>
          <w:szCs w:val="21"/>
          <w:lang w:eastAsia="zh-CN"/>
        </w:rPr>
        <w:t>2.5</w:t>
      </w:r>
      <w:r w:rsidRPr="001A3517">
        <w:rPr>
          <w:rFonts w:cstheme="minorHAnsi"/>
          <w:b/>
          <w:sz w:val="21"/>
          <w:szCs w:val="21"/>
        </w:rPr>
        <w:t xml:space="preserve">W </w:t>
      </w:r>
      <w:r w:rsidR="00736DF5" w:rsidRPr="001A3517">
        <w:rPr>
          <w:rFonts w:cstheme="minorHAnsi"/>
          <w:b/>
          <w:sz w:val="21"/>
          <w:szCs w:val="21"/>
        </w:rPr>
        <w:t xml:space="preserve">Audio Output </w:t>
      </w:r>
    </w:p>
    <w:p w14:paraId="325D9820" w14:textId="77777777" w:rsidR="00182AD0" w:rsidRPr="001A3517" w:rsidRDefault="00182AD0" w:rsidP="00046814">
      <w:pPr>
        <w:pStyle w:val="ListParagraph"/>
        <w:spacing w:after="0" w:line="240" w:lineRule="auto"/>
        <w:rPr>
          <w:rFonts w:cstheme="minorHAnsi"/>
          <w:sz w:val="18"/>
          <w:szCs w:val="18"/>
        </w:rPr>
      </w:pPr>
      <w:r w:rsidRPr="001A3517">
        <w:rPr>
          <w:rFonts w:cstheme="minorHAnsi"/>
          <w:sz w:val="18"/>
          <w:szCs w:val="18"/>
        </w:rPr>
        <w:t xml:space="preserve">Maximum </w:t>
      </w:r>
      <w:r w:rsidR="007C798A">
        <w:rPr>
          <w:rFonts w:cstheme="minorHAnsi" w:hint="eastAsia"/>
          <w:sz w:val="18"/>
          <w:szCs w:val="18"/>
          <w:lang w:eastAsia="zh-CN"/>
        </w:rPr>
        <w:t>2.5</w:t>
      </w:r>
      <w:r w:rsidRPr="001A3517">
        <w:rPr>
          <w:rFonts w:cstheme="minorHAnsi"/>
          <w:sz w:val="18"/>
          <w:szCs w:val="18"/>
        </w:rPr>
        <w:t>W output speaker and new noise cancelling technology ensure clear and loud voice communication.</w:t>
      </w:r>
    </w:p>
    <w:p w14:paraId="4BA1E315" w14:textId="77777777" w:rsidR="00170DCF" w:rsidRPr="001A3517" w:rsidRDefault="00170DCF" w:rsidP="001A351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sz w:val="21"/>
          <w:szCs w:val="21"/>
        </w:rPr>
      </w:pPr>
      <w:r w:rsidRPr="001A3517">
        <w:rPr>
          <w:rFonts w:cstheme="minorHAnsi"/>
          <w:b/>
          <w:sz w:val="21"/>
          <w:szCs w:val="21"/>
        </w:rPr>
        <w:t xml:space="preserve">IP68 </w:t>
      </w:r>
      <w:r w:rsidR="00736DF5" w:rsidRPr="001A3517">
        <w:rPr>
          <w:rFonts w:cstheme="minorHAnsi"/>
          <w:b/>
          <w:sz w:val="21"/>
          <w:szCs w:val="21"/>
        </w:rPr>
        <w:t>Protection</w:t>
      </w:r>
    </w:p>
    <w:p w14:paraId="1C918635" w14:textId="77777777" w:rsidR="005A325C" w:rsidRPr="001A3517" w:rsidRDefault="005A325C" w:rsidP="001A351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sz w:val="21"/>
          <w:szCs w:val="21"/>
          <w:lang w:eastAsia="zh-CN"/>
        </w:rPr>
      </w:pPr>
      <w:r w:rsidRPr="001A3517">
        <w:rPr>
          <w:rFonts w:cstheme="minorHAnsi"/>
          <w:sz w:val="18"/>
          <w:szCs w:val="18"/>
        </w:rPr>
        <w:t>Compl</w:t>
      </w:r>
      <w:r w:rsidR="00B73127">
        <w:rPr>
          <w:rFonts w:cstheme="minorHAnsi" w:hint="eastAsia"/>
          <w:sz w:val="18"/>
          <w:szCs w:val="18"/>
          <w:lang w:eastAsia="zh-CN"/>
        </w:rPr>
        <w:t>ies</w:t>
      </w:r>
      <w:r w:rsidRPr="001A3517">
        <w:rPr>
          <w:rFonts w:cstheme="minorHAnsi"/>
          <w:sz w:val="18"/>
          <w:szCs w:val="18"/>
        </w:rPr>
        <w:t xml:space="preserve"> with the highest dust and waterproof standards, to confront the harshest environments</w:t>
      </w:r>
      <w:r w:rsidR="00C930CD">
        <w:rPr>
          <w:rFonts w:cstheme="minorHAnsi" w:hint="eastAsia"/>
          <w:sz w:val="18"/>
          <w:szCs w:val="18"/>
          <w:lang w:eastAsia="zh-CN"/>
        </w:rPr>
        <w:t xml:space="preserve">, </w:t>
      </w:r>
    </w:p>
    <w:p w14:paraId="15D6501C" w14:textId="77777777" w:rsidR="00182AD0" w:rsidRPr="001A3517" w:rsidRDefault="00182AD0" w:rsidP="001A3517">
      <w:pPr>
        <w:pStyle w:val="ListParagraph"/>
        <w:spacing w:after="0" w:line="240" w:lineRule="auto"/>
        <w:rPr>
          <w:rFonts w:cstheme="minorHAnsi"/>
          <w:sz w:val="18"/>
          <w:szCs w:val="18"/>
          <w:lang w:eastAsia="zh-CN"/>
        </w:rPr>
      </w:pPr>
      <w:r w:rsidRPr="001A3517">
        <w:rPr>
          <w:rFonts w:cstheme="minorHAnsi" w:hint="eastAsia"/>
          <w:sz w:val="18"/>
          <w:szCs w:val="18"/>
        </w:rPr>
        <w:t xml:space="preserve">The radio </w:t>
      </w:r>
      <w:r w:rsidR="00B73127">
        <w:rPr>
          <w:rFonts w:cstheme="minorHAnsi" w:hint="eastAsia"/>
          <w:sz w:val="18"/>
          <w:szCs w:val="18"/>
          <w:lang w:eastAsia="zh-CN"/>
        </w:rPr>
        <w:t xml:space="preserve">continues to </w:t>
      </w:r>
      <w:r w:rsidRPr="001A3517">
        <w:rPr>
          <w:rFonts w:cstheme="minorHAnsi" w:hint="eastAsia"/>
          <w:sz w:val="18"/>
          <w:szCs w:val="18"/>
        </w:rPr>
        <w:t xml:space="preserve">function </w:t>
      </w:r>
      <w:r w:rsidR="00C930CD">
        <w:rPr>
          <w:rFonts w:cstheme="minorHAnsi" w:hint="eastAsia"/>
          <w:sz w:val="18"/>
          <w:szCs w:val="18"/>
          <w:lang w:eastAsia="zh-CN"/>
        </w:rPr>
        <w:t xml:space="preserve">after submersion </w:t>
      </w:r>
      <w:r w:rsidR="00B73127">
        <w:rPr>
          <w:rFonts w:cstheme="minorHAnsi" w:hint="eastAsia"/>
          <w:sz w:val="18"/>
          <w:szCs w:val="18"/>
          <w:lang w:eastAsia="zh-CN"/>
        </w:rPr>
        <w:t xml:space="preserve">down to </w:t>
      </w:r>
      <w:r w:rsidR="00A31D38" w:rsidRPr="001A3517">
        <w:rPr>
          <w:rFonts w:cstheme="minorHAnsi" w:hint="eastAsia"/>
          <w:sz w:val="18"/>
          <w:szCs w:val="18"/>
        </w:rPr>
        <w:t>2 meters</w:t>
      </w:r>
      <w:r w:rsidR="00A31D38">
        <w:rPr>
          <w:rFonts w:cstheme="minorHAnsi" w:hint="eastAsia"/>
          <w:sz w:val="18"/>
          <w:szCs w:val="18"/>
          <w:lang w:eastAsia="zh-CN"/>
        </w:rPr>
        <w:t xml:space="preserve"> </w:t>
      </w:r>
      <w:r w:rsidR="00B73127">
        <w:rPr>
          <w:rFonts w:cstheme="minorHAnsi" w:hint="eastAsia"/>
          <w:sz w:val="18"/>
          <w:szCs w:val="18"/>
          <w:lang w:eastAsia="zh-CN"/>
        </w:rPr>
        <w:t xml:space="preserve">for </w:t>
      </w:r>
      <w:r w:rsidR="00C930CD">
        <w:rPr>
          <w:rFonts w:cstheme="minorHAnsi" w:hint="eastAsia"/>
          <w:sz w:val="18"/>
          <w:szCs w:val="18"/>
          <w:lang w:eastAsia="zh-CN"/>
        </w:rPr>
        <w:t>up to</w:t>
      </w:r>
      <w:r w:rsidR="000C260B" w:rsidRPr="001A3517">
        <w:rPr>
          <w:rFonts w:cstheme="minorHAnsi" w:hint="eastAsia"/>
          <w:sz w:val="18"/>
          <w:szCs w:val="18"/>
        </w:rPr>
        <w:t xml:space="preserve"> 4 hours</w:t>
      </w:r>
      <w:r w:rsidR="00C930CD">
        <w:rPr>
          <w:rFonts w:cstheme="minorHAnsi" w:hint="eastAsia"/>
          <w:sz w:val="18"/>
          <w:szCs w:val="18"/>
          <w:lang w:eastAsia="zh-CN"/>
        </w:rPr>
        <w:t>.</w:t>
      </w:r>
    </w:p>
    <w:p w14:paraId="59CC0621" w14:textId="77777777" w:rsidR="00170DCF" w:rsidRPr="001A3517" w:rsidRDefault="00170DCF" w:rsidP="001A351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sz w:val="21"/>
          <w:szCs w:val="21"/>
        </w:rPr>
      </w:pPr>
      <w:r w:rsidRPr="001A3517">
        <w:rPr>
          <w:rFonts w:cstheme="minorHAnsi"/>
          <w:b/>
          <w:sz w:val="21"/>
          <w:szCs w:val="21"/>
        </w:rPr>
        <w:t xml:space="preserve">Smart </w:t>
      </w:r>
      <w:r w:rsidR="00736DF5" w:rsidRPr="001A3517">
        <w:rPr>
          <w:rFonts w:cstheme="minorHAnsi"/>
          <w:b/>
          <w:sz w:val="21"/>
          <w:szCs w:val="21"/>
        </w:rPr>
        <w:t>Battery</w:t>
      </w:r>
    </w:p>
    <w:p w14:paraId="03141687" w14:textId="77777777" w:rsidR="000C260B" w:rsidRPr="001A3517" w:rsidRDefault="000C260B" w:rsidP="001A3517">
      <w:pPr>
        <w:pStyle w:val="ListParagraph"/>
        <w:spacing w:after="0" w:line="240" w:lineRule="auto"/>
        <w:rPr>
          <w:rFonts w:cstheme="minorHAnsi"/>
          <w:sz w:val="18"/>
          <w:szCs w:val="18"/>
        </w:rPr>
      </w:pPr>
      <w:r w:rsidRPr="001A3517">
        <w:rPr>
          <w:rFonts w:cstheme="minorHAnsi"/>
          <w:sz w:val="18"/>
          <w:szCs w:val="18"/>
        </w:rPr>
        <w:t xml:space="preserve">This feature makes it easier to monitor the battery status, such as battery life time and charging time. </w:t>
      </w:r>
      <w:r w:rsidR="005A325C" w:rsidRPr="001A3517">
        <w:rPr>
          <w:rFonts w:cstheme="minorHAnsi"/>
          <w:sz w:val="18"/>
          <w:szCs w:val="18"/>
          <w:lang w:eastAsia="zh-CN"/>
        </w:rPr>
        <w:t>It</w:t>
      </w:r>
      <w:r w:rsidR="005A325C" w:rsidRPr="001A3517">
        <w:rPr>
          <w:rFonts w:cstheme="minorHAnsi" w:hint="eastAsia"/>
          <w:sz w:val="18"/>
          <w:szCs w:val="18"/>
          <w:lang w:eastAsia="zh-CN"/>
        </w:rPr>
        <w:t xml:space="preserve"> </w:t>
      </w:r>
      <w:r w:rsidRPr="001A3517">
        <w:rPr>
          <w:rFonts w:cstheme="minorHAnsi"/>
          <w:sz w:val="18"/>
          <w:szCs w:val="18"/>
        </w:rPr>
        <w:t>reduces charging time</w:t>
      </w:r>
      <w:r w:rsidR="005A325C" w:rsidRPr="001A3517">
        <w:rPr>
          <w:rFonts w:cstheme="minorHAnsi" w:hint="eastAsia"/>
          <w:sz w:val="18"/>
          <w:szCs w:val="18"/>
          <w:lang w:eastAsia="zh-CN"/>
        </w:rPr>
        <w:t xml:space="preserve"> dramatically</w:t>
      </w:r>
      <w:r w:rsidRPr="001A3517">
        <w:rPr>
          <w:rFonts w:cstheme="minorHAnsi"/>
          <w:sz w:val="18"/>
          <w:szCs w:val="18"/>
        </w:rPr>
        <w:t>.</w:t>
      </w:r>
    </w:p>
    <w:p w14:paraId="34B0FA28" w14:textId="77777777" w:rsidR="00D945D3" w:rsidRPr="001A3517" w:rsidRDefault="00B73127" w:rsidP="001A351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sz w:val="21"/>
          <w:szCs w:val="21"/>
        </w:rPr>
      </w:pPr>
      <w:r>
        <w:rPr>
          <w:rFonts w:cstheme="minorHAnsi" w:hint="eastAsia"/>
          <w:b/>
          <w:sz w:val="21"/>
          <w:szCs w:val="21"/>
          <w:lang w:eastAsia="zh-CN"/>
        </w:rPr>
        <w:t xml:space="preserve">Audio Recording via </w:t>
      </w:r>
      <w:r w:rsidR="00FC770B" w:rsidRPr="001A3517">
        <w:rPr>
          <w:rFonts w:cstheme="minorHAnsi" w:hint="eastAsia"/>
          <w:b/>
          <w:sz w:val="21"/>
          <w:szCs w:val="21"/>
          <w:lang w:eastAsia="zh-CN"/>
        </w:rPr>
        <w:t xml:space="preserve">Micro SD </w:t>
      </w:r>
      <w:r>
        <w:rPr>
          <w:rFonts w:cstheme="minorHAnsi" w:hint="eastAsia"/>
          <w:b/>
          <w:sz w:val="21"/>
          <w:szCs w:val="21"/>
          <w:lang w:eastAsia="zh-CN"/>
        </w:rPr>
        <w:t>Card</w:t>
      </w:r>
    </w:p>
    <w:p w14:paraId="0479A475" w14:textId="77777777" w:rsidR="000C260B" w:rsidRPr="001A3517" w:rsidRDefault="00B73127" w:rsidP="00C85527">
      <w:pPr>
        <w:pStyle w:val="ListParagraph"/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 w:hint="eastAsia"/>
          <w:sz w:val="18"/>
          <w:szCs w:val="18"/>
          <w:lang w:eastAsia="zh-CN"/>
        </w:rPr>
        <w:t xml:space="preserve">The </w:t>
      </w:r>
      <w:r w:rsidR="000C260B" w:rsidRPr="001A3517">
        <w:rPr>
          <w:rFonts w:cstheme="minorHAnsi"/>
          <w:sz w:val="18"/>
          <w:szCs w:val="18"/>
        </w:rPr>
        <w:t>PD98X</w:t>
      </w:r>
      <w:r w:rsidR="005A325C" w:rsidRPr="001A3517">
        <w:rPr>
          <w:rFonts w:cstheme="minorHAnsi" w:hint="eastAsia"/>
          <w:sz w:val="18"/>
          <w:szCs w:val="18"/>
          <w:lang w:eastAsia="zh-CN"/>
        </w:rPr>
        <w:t xml:space="preserve"> </w:t>
      </w:r>
      <w:r w:rsidR="000C260B" w:rsidRPr="001A3517">
        <w:rPr>
          <w:rFonts w:cstheme="minorHAnsi"/>
          <w:sz w:val="18"/>
          <w:szCs w:val="18"/>
        </w:rPr>
        <w:t>support</w:t>
      </w:r>
      <w:r w:rsidR="005A325C" w:rsidRPr="001A3517">
        <w:rPr>
          <w:rFonts w:cstheme="minorHAnsi" w:hint="eastAsia"/>
          <w:sz w:val="18"/>
          <w:szCs w:val="18"/>
          <w:lang w:eastAsia="zh-CN"/>
        </w:rPr>
        <w:t>s</w:t>
      </w:r>
      <w:r w:rsidR="000C260B" w:rsidRPr="001A3517">
        <w:rPr>
          <w:rFonts w:cstheme="minorHAnsi"/>
          <w:sz w:val="18"/>
          <w:szCs w:val="18"/>
        </w:rPr>
        <w:t xml:space="preserve"> </w:t>
      </w:r>
      <w:r>
        <w:rPr>
          <w:rFonts w:cstheme="minorHAnsi" w:hint="eastAsia"/>
          <w:sz w:val="18"/>
          <w:szCs w:val="18"/>
          <w:lang w:eastAsia="zh-CN"/>
        </w:rPr>
        <w:t xml:space="preserve">up to a </w:t>
      </w:r>
      <w:r w:rsidR="000C260B" w:rsidRPr="001A3517">
        <w:rPr>
          <w:rFonts w:cstheme="minorHAnsi"/>
          <w:sz w:val="18"/>
          <w:szCs w:val="18"/>
        </w:rPr>
        <w:t>32G</w:t>
      </w:r>
      <w:r w:rsidR="00C85527">
        <w:rPr>
          <w:rFonts w:cstheme="minorHAnsi" w:hint="eastAsia"/>
          <w:sz w:val="18"/>
          <w:szCs w:val="18"/>
          <w:lang w:eastAsia="zh-CN"/>
        </w:rPr>
        <w:t>B</w:t>
      </w:r>
      <w:r w:rsidR="000C260B" w:rsidRPr="001A3517">
        <w:rPr>
          <w:rFonts w:cstheme="minorHAnsi"/>
          <w:sz w:val="18"/>
          <w:szCs w:val="18"/>
        </w:rPr>
        <w:t xml:space="preserve"> </w:t>
      </w:r>
      <w:r w:rsidR="005A325C" w:rsidRPr="001A3517">
        <w:rPr>
          <w:rFonts w:cstheme="minorHAnsi" w:hint="eastAsia"/>
          <w:sz w:val="18"/>
          <w:szCs w:val="18"/>
          <w:lang w:eastAsia="zh-CN"/>
        </w:rPr>
        <w:t xml:space="preserve">Micro SD </w:t>
      </w:r>
      <w:r w:rsidR="000C260B" w:rsidRPr="001A3517">
        <w:rPr>
          <w:rFonts w:cstheme="minorHAnsi"/>
          <w:sz w:val="18"/>
          <w:szCs w:val="18"/>
        </w:rPr>
        <w:t xml:space="preserve">card, to record </w:t>
      </w:r>
      <w:r w:rsidR="006E3EA7">
        <w:rPr>
          <w:rFonts w:cstheme="minorHAnsi" w:hint="eastAsia"/>
          <w:sz w:val="18"/>
          <w:szCs w:val="18"/>
          <w:lang w:eastAsia="zh-CN"/>
        </w:rPr>
        <w:t>up to</w:t>
      </w:r>
      <w:r w:rsidR="000C260B" w:rsidRPr="001A3517">
        <w:rPr>
          <w:rFonts w:cstheme="minorHAnsi"/>
          <w:sz w:val="18"/>
          <w:szCs w:val="18"/>
        </w:rPr>
        <w:t xml:space="preserve"> </w:t>
      </w:r>
      <w:r w:rsidR="005A325C" w:rsidRPr="001A3517">
        <w:rPr>
          <w:rFonts w:cstheme="minorHAnsi" w:hint="eastAsia"/>
          <w:sz w:val="18"/>
          <w:szCs w:val="18"/>
          <w:lang w:eastAsia="zh-CN"/>
        </w:rPr>
        <w:t>576</w:t>
      </w:r>
      <w:r w:rsidR="000C260B" w:rsidRPr="001A3517">
        <w:rPr>
          <w:rFonts w:cstheme="minorHAnsi"/>
          <w:sz w:val="18"/>
          <w:szCs w:val="18"/>
        </w:rPr>
        <w:t xml:space="preserve"> hours digital/analog audio</w:t>
      </w:r>
    </w:p>
    <w:p w14:paraId="49A6D167" w14:textId="77777777" w:rsidR="003674CB" w:rsidRPr="001A3517" w:rsidRDefault="003674CB" w:rsidP="001A3517">
      <w:pPr>
        <w:spacing w:after="0" w:line="240" w:lineRule="auto"/>
        <w:jc w:val="both"/>
        <w:rPr>
          <w:rFonts w:cstheme="minorHAnsi"/>
          <w:sz w:val="21"/>
          <w:szCs w:val="21"/>
          <w:lang w:eastAsia="zh-CN"/>
        </w:rPr>
      </w:pPr>
    </w:p>
    <w:p w14:paraId="1FBC3F67" w14:textId="77777777" w:rsidR="00564CD3" w:rsidRDefault="00564CD3">
      <w:pPr>
        <w:rPr>
          <w:rFonts w:eastAsia="宋体" w:cstheme="minorHAnsi"/>
          <w:b/>
          <w:bdr w:val="none" w:sz="0" w:space="0" w:color="auto" w:frame="1"/>
        </w:rPr>
      </w:pPr>
      <w:r>
        <w:rPr>
          <w:rFonts w:eastAsia="宋体" w:cstheme="minorHAnsi"/>
          <w:b/>
          <w:bdr w:val="none" w:sz="0" w:space="0" w:color="auto" w:frame="1"/>
        </w:rPr>
        <w:br w:type="page"/>
      </w:r>
    </w:p>
    <w:p w14:paraId="13D903E0" w14:textId="77777777" w:rsidR="001A3517" w:rsidRPr="00D90BBD" w:rsidRDefault="001A3517" w:rsidP="001A3517">
      <w:pPr>
        <w:autoSpaceDE w:val="0"/>
        <w:autoSpaceDN w:val="0"/>
        <w:adjustRightInd w:val="0"/>
        <w:rPr>
          <w:rFonts w:eastAsia="宋体" w:cstheme="minorHAnsi"/>
          <w:b/>
          <w:bdr w:val="none" w:sz="0" w:space="0" w:color="auto" w:frame="1"/>
        </w:rPr>
      </w:pPr>
      <w:r w:rsidRPr="00D90BBD">
        <w:rPr>
          <w:rFonts w:eastAsia="宋体" w:cstheme="minorHAnsi"/>
          <w:b/>
          <w:bdr w:val="none" w:sz="0" w:space="0" w:color="auto" w:frame="1"/>
        </w:rPr>
        <w:lastRenderedPageBreak/>
        <w:t>About Hytera Communications</w:t>
      </w:r>
    </w:p>
    <w:p w14:paraId="0776575C" w14:textId="77777777" w:rsidR="001A3517" w:rsidRPr="00D90BBD" w:rsidRDefault="001A3517" w:rsidP="001A3517">
      <w:pPr>
        <w:autoSpaceDE w:val="0"/>
        <w:autoSpaceDN w:val="0"/>
        <w:adjustRightInd w:val="0"/>
        <w:rPr>
          <w:rFonts w:eastAsia="宋体" w:cstheme="minorHAnsi"/>
          <w:bdr w:val="none" w:sz="0" w:space="0" w:color="auto" w:frame="1"/>
        </w:rPr>
      </w:pPr>
      <w:r w:rsidRPr="00D90BBD">
        <w:rPr>
          <w:rFonts w:eastAsia="宋体" w:cstheme="minorHAnsi"/>
          <w:bdr w:val="none" w:sz="0" w:space="0" w:color="auto" w:frame="1"/>
        </w:rPr>
        <w:t>Hytera Communications Co</w:t>
      </w:r>
      <w:r w:rsidR="00C930CD">
        <w:rPr>
          <w:rFonts w:eastAsia="宋体" w:cstheme="minorHAnsi" w:hint="eastAsia"/>
          <w:bdr w:val="none" w:sz="0" w:space="0" w:color="auto" w:frame="1"/>
          <w:lang w:eastAsia="zh-CN"/>
        </w:rPr>
        <w:t>rp</w:t>
      </w:r>
      <w:r w:rsidRPr="00D90BBD">
        <w:rPr>
          <w:rFonts w:eastAsia="宋体" w:cstheme="minorHAnsi"/>
          <w:bdr w:val="none" w:sz="0" w:space="0" w:color="auto" w:frame="1"/>
        </w:rPr>
        <w:t>., Ltd. (SHE:</w:t>
      </w:r>
      <w:r w:rsidR="00C85527">
        <w:rPr>
          <w:rFonts w:eastAsia="宋体" w:cstheme="minorHAnsi" w:hint="eastAsia"/>
          <w:bdr w:val="none" w:sz="0" w:space="0" w:color="auto" w:frame="1"/>
          <w:lang w:eastAsia="zh-CN"/>
        </w:rPr>
        <w:t xml:space="preserve"> </w:t>
      </w:r>
      <w:r w:rsidRPr="00D90BBD">
        <w:rPr>
          <w:rFonts w:eastAsia="宋体" w:cstheme="minorHAnsi"/>
          <w:bdr w:val="none" w:sz="0" w:space="0" w:color="auto" w:frame="1"/>
        </w:rPr>
        <w:t>002583) is a wor</w:t>
      </w:r>
      <w:r>
        <w:rPr>
          <w:rFonts w:eastAsia="宋体" w:cstheme="minorHAnsi"/>
          <w:bdr w:val="none" w:sz="0" w:space="0" w:color="auto" w:frame="1"/>
        </w:rPr>
        <w:t>ld leading solution provider of</w:t>
      </w:r>
      <w:r>
        <w:rPr>
          <w:rFonts w:eastAsia="宋体" w:cstheme="minorHAnsi" w:hint="eastAsia"/>
          <w:bdr w:val="none" w:sz="0" w:space="0" w:color="auto" w:frame="1"/>
        </w:rPr>
        <w:t xml:space="preserve"> </w:t>
      </w:r>
      <w:r w:rsidRPr="00D90BBD">
        <w:rPr>
          <w:rFonts w:eastAsia="宋体" w:cstheme="minorHAnsi"/>
          <w:bdr w:val="none" w:sz="0" w:space="0" w:color="auto" w:frame="1"/>
        </w:rPr>
        <w:t>professional mobile radio communications. It</w:t>
      </w:r>
      <w:r>
        <w:rPr>
          <w:rFonts w:eastAsia="宋体" w:cstheme="minorHAnsi"/>
          <w:bdr w:val="none" w:sz="0" w:space="0" w:color="auto" w:frame="1"/>
        </w:rPr>
        <w:t xml:space="preserve"> offers complete and customized</w:t>
      </w:r>
      <w:r>
        <w:rPr>
          <w:rFonts w:eastAsia="宋体" w:cstheme="minorHAnsi" w:hint="eastAsia"/>
          <w:bdr w:val="none" w:sz="0" w:space="0" w:color="auto" w:frame="1"/>
        </w:rPr>
        <w:t xml:space="preserve"> </w:t>
      </w:r>
      <w:r w:rsidRPr="00D90BBD">
        <w:rPr>
          <w:rFonts w:eastAsia="宋体" w:cstheme="minorHAnsi"/>
          <w:bdr w:val="none" w:sz="0" w:space="0" w:color="auto" w:frame="1"/>
        </w:rPr>
        <w:t>communication solutions to government, public security, util</w:t>
      </w:r>
      <w:r>
        <w:rPr>
          <w:rFonts w:eastAsia="宋体" w:cstheme="minorHAnsi"/>
          <w:bdr w:val="none" w:sz="0" w:space="0" w:color="auto" w:frame="1"/>
        </w:rPr>
        <w:t>ity, transportation, enterprise</w:t>
      </w:r>
      <w:r>
        <w:rPr>
          <w:rFonts w:eastAsia="宋体" w:cstheme="minorHAnsi" w:hint="eastAsia"/>
          <w:bdr w:val="none" w:sz="0" w:space="0" w:color="auto" w:frame="1"/>
        </w:rPr>
        <w:t xml:space="preserve"> </w:t>
      </w:r>
      <w:r w:rsidRPr="00D90BBD">
        <w:rPr>
          <w:rFonts w:eastAsia="宋体" w:cstheme="minorHAnsi"/>
          <w:bdr w:val="none" w:sz="0" w:space="0" w:color="auto" w:frame="1"/>
        </w:rPr>
        <w:t xml:space="preserve">and businesses. Founded in 1993 in Shenzhen, China, Hytera is a key player in the PMR (Professional Mobile Radio) communication industry with a large customer base in more than 120 countries and regions across the world. For more information, please visit </w:t>
      </w:r>
      <w:r w:rsidRPr="00D90BBD">
        <w:rPr>
          <w:rFonts w:eastAsia="宋体" w:cstheme="minorHAnsi"/>
          <w:color w:val="0000FF"/>
          <w:bdr w:val="none" w:sz="0" w:space="0" w:color="auto" w:frame="1"/>
        </w:rPr>
        <w:t>www.hytera.com</w:t>
      </w:r>
      <w:r w:rsidRPr="00D90BBD">
        <w:rPr>
          <w:rFonts w:eastAsia="宋体" w:cstheme="minorHAnsi"/>
          <w:bdr w:val="none" w:sz="0" w:space="0" w:color="auto" w:frame="1"/>
        </w:rPr>
        <w:t>.</w:t>
      </w:r>
    </w:p>
    <w:p w14:paraId="620213A0" w14:textId="77777777" w:rsidR="00A6232D" w:rsidRPr="001A3517" w:rsidRDefault="00A6232D" w:rsidP="001A3517">
      <w:pPr>
        <w:spacing w:after="0" w:line="240" w:lineRule="auto"/>
        <w:ind w:left="360"/>
        <w:jc w:val="both"/>
        <w:rPr>
          <w:rFonts w:cstheme="minorHAnsi"/>
          <w:sz w:val="21"/>
          <w:szCs w:val="21"/>
          <w:lang w:eastAsia="zh-CN"/>
        </w:rPr>
      </w:pPr>
    </w:p>
    <w:p w14:paraId="04B7CB9A" w14:textId="77777777" w:rsidR="001A3517" w:rsidRPr="001A3517" w:rsidRDefault="001A3517" w:rsidP="001A3517">
      <w:pPr>
        <w:spacing w:after="0" w:line="240" w:lineRule="auto"/>
        <w:rPr>
          <w:rFonts w:cs="Arial"/>
          <w:b/>
          <w:bCs/>
          <w:color w:val="000000"/>
          <w:sz w:val="21"/>
          <w:szCs w:val="21"/>
        </w:rPr>
      </w:pPr>
      <w:r w:rsidRPr="001A3517">
        <w:rPr>
          <w:rFonts w:cs="Arial" w:hint="eastAsia"/>
          <w:b/>
          <w:bCs/>
          <w:color w:val="000000"/>
          <w:sz w:val="21"/>
          <w:szCs w:val="21"/>
        </w:rPr>
        <w:t>Hytera Communication Corp., Ltd.</w:t>
      </w:r>
    </w:p>
    <w:p w14:paraId="1A0A8AB2" w14:textId="77777777" w:rsidR="001A3517" w:rsidRPr="001A3517" w:rsidRDefault="001A3517" w:rsidP="001A3517">
      <w:pPr>
        <w:spacing w:after="0" w:line="240" w:lineRule="auto"/>
        <w:rPr>
          <w:b/>
          <w:bCs/>
          <w:color w:val="000000"/>
          <w:sz w:val="21"/>
          <w:szCs w:val="21"/>
        </w:rPr>
      </w:pPr>
      <w:r w:rsidRPr="001A3517">
        <w:rPr>
          <w:rFonts w:hint="eastAsia"/>
          <w:b/>
          <w:bCs/>
          <w:color w:val="000000"/>
          <w:sz w:val="21"/>
          <w:szCs w:val="21"/>
        </w:rPr>
        <w:t xml:space="preserve">Media </w:t>
      </w:r>
      <w:r w:rsidR="00B73127">
        <w:rPr>
          <w:rFonts w:hint="eastAsia"/>
          <w:b/>
          <w:bCs/>
          <w:color w:val="000000"/>
          <w:sz w:val="21"/>
          <w:szCs w:val="21"/>
          <w:lang w:eastAsia="zh-CN"/>
        </w:rPr>
        <w:t>E</w:t>
      </w:r>
      <w:r w:rsidRPr="001A3517">
        <w:rPr>
          <w:rFonts w:hint="eastAsia"/>
          <w:b/>
          <w:bCs/>
          <w:color w:val="000000"/>
          <w:sz w:val="21"/>
          <w:szCs w:val="21"/>
        </w:rPr>
        <w:t>nquiry</w:t>
      </w:r>
    </w:p>
    <w:p w14:paraId="21778789" w14:textId="77777777" w:rsidR="001A3517" w:rsidRPr="001A3517" w:rsidRDefault="001A3517" w:rsidP="001A3517">
      <w:pPr>
        <w:spacing w:after="0" w:line="240" w:lineRule="auto"/>
        <w:rPr>
          <w:rFonts w:cs="Arial"/>
          <w:bCs/>
          <w:color w:val="000000"/>
          <w:sz w:val="21"/>
          <w:szCs w:val="21"/>
        </w:rPr>
      </w:pPr>
      <w:r w:rsidRPr="001A3517">
        <w:rPr>
          <w:rFonts w:cs="Arial" w:hint="eastAsia"/>
          <w:bCs/>
          <w:color w:val="000000"/>
          <w:sz w:val="21"/>
          <w:szCs w:val="21"/>
        </w:rPr>
        <w:t>Johnny Jian</w:t>
      </w:r>
      <w:r w:rsidRPr="001A3517">
        <w:rPr>
          <w:rFonts w:cs="Arial"/>
          <w:bCs/>
          <w:color w:val="000000"/>
          <w:sz w:val="21"/>
          <w:szCs w:val="21"/>
        </w:rPr>
        <w:t xml:space="preserve">, </w:t>
      </w:r>
      <w:r w:rsidRPr="001A3517">
        <w:rPr>
          <w:rFonts w:cs="Arial" w:hint="eastAsia"/>
          <w:bCs/>
          <w:color w:val="000000"/>
          <w:sz w:val="21"/>
          <w:szCs w:val="21"/>
        </w:rPr>
        <w:t xml:space="preserve">+86 755 26972999, </w:t>
      </w:r>
      <w:hyperlink r:id="rId8" w:history="1">
        <w:r w:rsidRPr="001A3517">
          <w:rPr>
            <w:rStyle w:val="Hyperlink"/>
            <w:rFonts w:cs="Arial" w:hint="eastAsia"/>
            <w:bCs/>
            <w:sz w:val="21"/>
            <w:szCs w:val="21"/>
          </w:rPr>
          <w:t>johnny.jian@hytera.com</w:t>
        </w:r>
      </w:hyperlink>
    </w:p>
    <w:p w14:paraId="01976771" w14:textId="77777777" w:rsidR="00A6232D" w:rsidRPr="001A3517" w:rsidRDefault="00A6232D" w:rsidP="001A3517">
      <w:pPr>
        <w:spacing w:after="0" w:line="240" w:lineRule="auto"/>
        <w:ind w:left="360"/>
        <w:jc w:val="both"/>
        <w:rPr>
          <w:rFonts w:cstheme="minorHAnsi"/>
          <w:sz w:val="21"/>
          <w:szCs w:val="21"/>
          <w:lang w:eastAsia="zh-CN"/>
        </w:rPr>
      </w:pPr>
    </w:p>
    <w:p w14:paraId="28681745" w14:textId="77777777" w:rsidR="003674CB" w:rsidRPr="001A3517" w:rsidRDefault="003674CB" w:rsidP="001A3517">
      <w:pPr>
        <w:spacing w:after="0" w:line="240" w:lineRule="auto"/>
        <w:ind w:left="360"/>
        <w:rPr>
          <w:rFonts w:cstheme="minorHAnsi"/>
          <w:sz w:val="21"/>
          <w:szCs w:val="21"/>
        </w:rPr>
      </w:pPr>
    </w:p>
    <w:p w14:paraId="3C5174E7" w14:textId="77777777" w:rsidR="002A3851" w:rsidRPr="008B7506" w:rsidRDefault="002A3851" w:rsidP="00C63ACA">
      <w:pPr>
        <w:spacing w:after="0" w:line="276" w:lineRule="auto"/>
        <w:ind w:left="360"/>
        <w:jc w:val="both"/>
        <w:rPr>
          <w:rFonts w:cstheme="minorHAnsi"/>
          <w:sz w:val="21"/>
          <w:szCs w:val="21"/>
          <w:lang w:eastAsia="zh-CN"/>
        </w:rPr>
      </w:pPr>
    </w:p>
    <w:sectPr w:rsidR="002A3851" w:rsidRPr="008B7506" w:rsidSect="00951226">
      <w:headerReference w:type="default" r:id="rId9"/>
      <w:pgSz w:w="12240" w:h="15840"/>
      <w:pgMar w:top="1440" w:right="1797" w:bottom="1134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E727CA" w14:textId="77777777" w:rsidR="003118E8" w:rsidRDefault="003118E8" w:rsidP="00FD7405">
      <w:pPr>
        <w:spacing w:after="0" w:line="240" w:lineRule="auto"/>
      </w:pPr>
      <w:r>
        <w:separator/>
      </w:r>
    </w:p>
  </w:endnote>
  <w:endnote w:type="continuationSeparator" w:id="0">
    <w:p w14:paraId="4B3F5235" w14:textId="77777777" w:rsidR="003118E8" w:rsidRDefault="003118E8" w:rsidP="00FD7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等线">
    <w:charset w:val="86"/>
    <w:family w:val="auto"/>
    <w:pitch w:val="variable"/>
    <w:sig w:usb0="A00002BF" w:usb1="38CF7CFA" w:usb2="00000016" w:usb3="00000000" w:csb0="0004000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AAB742" w14:textId="77777777" w:rsidR="003118E8" w:rsidRDefault="003118E8" w:rsidP="00FD7405">
      <w:pPr>
        <w:spacing w:after="0" w:line="240" w:lineRule="auto"/>
      </w:pPr>
      <w:r>
        <w:separator/>
      </w:r>
    </w:p>
  </w:footnote>
  <w:footnote w:type="continuationSeparator" w:id="0">
    <w:p w14:paraId="70881F4A" w14:textId="77777777" w:rsidR="003118E8" w:rsidRDefault="003118E8" w:rsidP="00FD7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BA339" w14:textId="77777777" w:rsidR="001A3517" w:rsidRDefault="001A3517" w:rsidP="001A3517">
    <w:r w:rsidRPr="001A3517">
      <w:rPr>
        <w:noProof/>
      </w:rPr>
      <w:drawing>
        <wp:inline distT="0" distB="0" distL="0" distR="0" wp14:anchorId="4271C2B9" wp14:editId="21481969">
          <wp:extent cx="1296000" cy="615273"/>
          <wp:effectExtent l="19050" t="0" r="0" b="0"/>
          <wp:docPr id="13" name="图片 0" descr="Hytera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ytera 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96000" cy="6152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3B7B94"/>
    <w:multiLevelType w:val="hybridMultilevel"/>
    <w:tmpl w:val="5E763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hideSpellingErrors/>
  <w:hideGrammaticalErrors/>
  <w:trackRevision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51"/>
    <w:rsid w:val="00000088"/>
    <w:rsid w:val="000136FD"/>
    <w:rsid w:val="00046814"/>
    <w:rsid w:val="00060A33"/>
    <w:rsid w:val="0007284E"/>
    <w:rsid w:val="00081BF7"/>
    <w:rsid w:val="00082BD0"/>
    <w:rsid w:val="000B262E"/>
    <w:rsid w:val="000C260B"/>
    <w:rsid w:val="000D247B"/>
    <w:rsid w:val="00170DCF"/>
    <w:rsid w:val="00171D89"/>
    <w:rsid w:val="00182AD0"/>
    <w:rsid w:val="001A3517"/>
    <w:rsid w:val="00212905"/>
    <w:rsid w:val="00216955"/>
    <w:rsid w:val="00242C4A"/>
    <w:rsid w:val="002853A8"/>
    <w:rsid w:val="00297B0C"/>
    <w:rsid w:val="002A3851"/>
    <w:rsid w:val="002E7E79"/>
    <w:rsid w:val="003118E8"/>
    <w:rsid w:val="00322F98"/>
    <w:rsid w:val="003674CB"/>
    <w:rsid w:val="003B6371"/>
    <w:rsid w:val="003E1458"/>
    <w:rsid w:val="00404496"/>
    <w:rsid w:val="00405A12"/>
    <w:rsid w:val="00430A76"/>
    <w:rsid w:val="00454932"/>
    <w:rsid w:val="004C5D1D"/>
    <w:rsid w:val="004D037F"/>
    <w:rsid w:val="00504F72"/>
    <w:rsid w:val="00521AC6"/>
    <w:rsid w:val="00564CD3"/>
    <w:rsid w:val="005748A3"/>
    <w:rsid w:val="00585E4F"/>
    <w:rsid w:val="005925F5"/>
    <w:rsid w:val="00594517"/>
    <w:rsid w:val="005A325C"/>
    <w:rsid w:val="005F3ACA"/>
    <w:rsid w:val="005F69E2"/>
    <w:rsid w:val="00604E2A"/>
    <w:rsid w:val="00641A44"/>
    <w:rsid w:val="00650D3E"/>
    <w:rsid w:val="0066790C"/>
    <w:rsid w:val="00691F7D"/>
    <w:rsid w:val="006A6102"/>
    <w:rsid w:val="006A6965"/>
    <w:rsid w:val="006D76F3"/>
    <w:rsid w:val="006E3EA7"/>
    <w:rsid w:val="006F07E2"/>
    <w:rsid w:val="006F275D"/>
    <w:rsid w:val="00736DF5"/>
    <w:rsid w:val="0077198A"/>
    <w:rsid w:val="007A16C1"/>
    <w:rsid w:val="007C798A"/>
    <w:rsid w:val="007D0A0F"/>
    <w:rsid w:val="00852B0F"/>
    <w:rsid w:val="008946B8"/>
    <w:rsid w:val="008B7506"/>
    <w:rsid w:val="008F7201"/>
    <w:rsid w:val="00951226"/>
    <w:rsid w:val="009A10F6"/>
    <w:rsid w:val="009A5F24"/>
    <w:rsid w:val="009D65A4"/>
    <w:rsid w:val="009D709F"/>
    <w:rsid w:val="00A31D38"/>
    <w:rsid w:val="00A3535A"/>
    <w:rsid w:val="00A37DBF"/>
    <w:rsid w:val="00A42A8E"/>
    <w:rsid w:val="00A6232D"/>
    <w:rsid w:val="00AB0AFC"/>
    <w:rsid w:val="00AD7B98"/>
    <w:rsid w:val="00B2306F"/>
    <w:rsid w:val="00B27E3E"/>
    <w:rsid w:val="00B60673"/>
    <w:rsid w:val="00B7208B"/>
    <w:rsid w:val="00B73127"/>
    <w:rsid w:val="00B846BA"/>
    <w:rsid w:val="00BF5C7B"/>
    <w:rsid w:val="00C4460C"/>
    <w:rsid w:val="00C522FC"/>
    <w:rsid w:val="00C63ACA"/>
    <w:rsid w:val="00C83993"/>
    <w:rsid w:val="00C85527"/>
    <w:rsid w:val="00C930CD"/>
    <w:rsid w:val="00CC16CE"/>
    <w:rsid w:val="00CE2FF8"/>
    <w:rsid w:val="00D10ADA"/>
    <w:rsid w:val="00D7450C"/>
    <w:rsid w:val="00D945D3"/>
    <w:rsid w:val="00DD00EA"/>
    <w:rsid w:val="00E809FC"/>
    <w:rsid w:val="00EE0651"/>
    <w:rsid w:val="00F436A1"/>
    <w:rsid w:val="00F67044"/>
    <w:rsid w:val="00FC5645"/>
    <w:rsid w:val="00FC770B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5EE7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851"/>
    <w:pPr>
      <w:ind w:left="720"/>
      <w:contextualSpacing/>
    </w:pPr>
  </w:style>
  <w:style w:type="paragraph" w:styleId="Header">
    <w:name w:val="header"/>
    <w:basedOn w:val="Normal"/>
    <w:link w:val="Char"/>
    <w:uiPriority w:val="99"/>
    <w:semiHidden/>
    <w:unhideWhenUsed/>
    <w:rsid w:val="00FD74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FD7405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FD740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FD7405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297B0C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297B0C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3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johnny.jian@hytera.com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79047-B559-5142-9A31-52313CB4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3004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Eng. Editor</dc:creator>
  <cp:lastModifiedBy>Priscilla Moroke</cp:lastModifiedBy>
  <cp:revision>2</cp:revision>
  <cp:lastPrinted>2016-07-21T16:11:00Z</cp:lastPrinted>
  <dcterms:created xsi:type="dcterms:W3CDTF">2016-08-29T13:58:00Z</dcterms:created>
  <dcterms:modified xsi:type="dcterms:W3CDTF">2016-08-29T13:58:00Z</dcterms:modified>
</cp:coreProperties>
</file>